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77D201" w14:textId="77777777" w:rsidR="00EC35BC" w:rsidRPr="00EC35BC" w:rsidRDefault="00EC35BC" w:rsidP="00EC35BC">
      <w:pPr>
        <w:shd w:val="clear" w:color="auto" w:fill="FFFFFF"/>
        <w:spacing w:after="390" w:line="450" w:lineRule="atLeast"/>
        <w:rPr>
          <w:rFonts w:ascii="Tahoma" w:eastAsia="Times New Roman" w:hAnsi="Tahoma" w:cs="Tahoma"/>
          <w:color w:val="050505"/>
          <w:sz w:val="26"/>
          <w:szCs w:val="26"/>
        </w:rPr>
      </w:pPr>
      <w:r w:rsidRPr="00EC35BC">
        <w:rPr>
          <w:rFonts w:ascii="Tahoma" w:eastAsia="Times New Roman" w:hAnsi="Tahoma" w:cs="Tahoma"/>
          <w:color w:val="050505"/>
          <w:sz w:val="26"/>
          <w:szCs w:val="26"/>
          <w:cs/>
        </w:rPr>
        <w:t>ในโลกของเราเต็มไปด้วยสิ่ง</w:t>
      </w:r>
      <w:proofErr w:type="spellStart"/>
      <w:r w:rsidRPr="00EC35BC">
        <w:rPr>
          <w:rFonts w:ascii="Tahoma" w:eastAsia="Times New Roman" w:hAnsi="Tahoma" w:cs="Tahoma"/>
          <w:color w:val="050505"/>
          <w:sz w:val="26"/>
          <w:szCs w:val="26"/>
          <w:cs/>
        </w:rPr>
        <w:t>ต่างๆ</w:t>
      </w:r>
      <w:proofErr w:type="spellEnd"/>
      <w:r w:rsidRPr="00EC35BC">
        <w:rPr>
          <w:rFonts w:ascii="Tahoma" w:eastAsia="Times New Roman" w:hAnsi="Tahoma" w:cs="Tahoma"/>
          <w:color w:val="050505"/>
          <w:sz w:val="26"/>
          <w:szCs w:val="26"/>
          <w:cs/>
        </w:rPr>
        <w:t xml:space="preserve"> มากมาย ทั้งสิ่งมีชีวิตอย่างคนหรือสัตว์ และสิ่งไม่มีชีวิตอย่างต้นไม้ ภูเขา ทะเลอีกด้วย จึงมีความรู้เกี่ยวกับโลกนี้อยู่มากมายเสียจนใช้เวลาทั้งชีวิตก็คงจำไม่หมดเลย</w:t>
      </w:r>
    </w:p>
    <w:p w14:paraId="72C04A80" w14:textId="77777777" w:rsidR="00EC35BC" w:rsidRPr="00EC35BC" w:rsidRDefault="00EC35BC" w:rsidP="00EC35BC">
      <w:pPr>
        <w:shd w:val="clear" w:color="auto" w:fill="FFFFFF"/>
        <w:spacing w:after="390" w:line="450" w:lineRule="atLeast"/>
        <w:rPr>
          <w:rFonts w:ascii="Tahoma" w:eastAsia="Times New Roman" w:hAnsi="Tahoma" w:cs="Tahoma"/>
          <w:color w:val="050505"/>
          <w:sz w:val="26"/>
          <w:szCs w:val="26"/>
        </w:rPr>
      </w:pPr>
      <w:r w:rsidRPr="00EC35BC">
        <w:rPr>
          <w:rFonts w:ascii="Tahoma" w:eastAsia="Times New Roman" w:hAnsi="Tahoma" w:cs="Tahoma"/>
          <w:color w:val="050505"/>
          <w:sz w:val="26"/>
          <w:szCs w:val="26"/>
          <w:cs/>
        </w:rPr>
        <w:t>วันนี้เราจะพาเพื่อนๆ ไปเพิ่มพูนเกร็ดความรู้ใหม่เอง พวกเราจะได้มีความรู้รอบตัวเพิ่มขึ้นไป</w:t>
      </w:r>
      <w:proofErr w:type="spellStart"/>
      <w:r w:rsidRPr="00EC35BC">
        <w:rPr>
          <w:rFonts w:ascii="Tahoma" w:eastAsia="Times New Roman" w:hAnsi="Tahoma" w:cs="Tahoma"/>
          <w:color w:val="050505"/>
          <w:sz w:val="26"/>
          <w:szCs w:val="26"/>
          <w:cs/>
        </w:rPr>
        <w:t>พร้อมๆ</w:t>
      </w:r>
      <w:proofErr w:type="spellEnd"/>
      <w:r w:rsidRPr="00EC35BC">
        <w:rPr>
          <w:rFonts w:ascii="Tahoma" w:eastAsia="Times New Roman" w:hAnsi="Tahoma" w:cs="Tahoma"/>
          <w:color w:val="050505"/>
          <w:sz w:val="26"/>
          <w:szCs w:val="26"/>
          <w:cs/>
        </w:rPr>
        <w:t xml:space="preserve"> กัน ถ้าเรียนรู้เรื่องใหม่ทุกวันเป็นประจำเราอาจจะเป็นอัจฉริยะในอนาคตก็ได้ใครจะไปรุ</w:t>
      </w:r>
      <w:proofErr w:type="spellStart"/>
      <w:r w:rsidRPr="00EC35BC">
        <w:rPr>
          <w:rFonts w:ascii="Tahoma" w:eastAsia="Times New Roman" w:hAnsi="Tahoma" w:cs="Tahoma"/>
          <w:color w:val="050505"/>
          <w:sz w:val="26"/>
          <w:szCs w:val="26"/>
          <w:cs/>
        </w:rPr>
        <w:t>ู้</w:t>
      </w:r>
      <w:proofErr w:type="spellEnd"/>
    </w:p>
    <w:p w14:paraId="55F6FE0B" w14:textId="77777777" w:rsidR="00EC35BC" w:rsidRPr="00EC35BC" w:rsidRDefault="00EC35BC" w:rsidP="00EC35BC">
      <w:pPr>
        <w:shd w:val="clear" w:color="auto" w:fill="FFFFFF"/>
        <w:spacing w:after="390" w:line="450" w:lineRule="atLeast"/>
        <w:rPr>
          <w:rFonts w:ascii="Tahoma" w:eastAsia="Times New Roman" w:hAnsi="Tahoma" w:cs="Tahoma"/>
          <w:color w:val="050505"/>
          <w:sz w:val="26"/>
          <w:szCs w:val="26"/>
        </w:rPr>
      </w:pPr>
      <w:r w:rsidRPr="00EC35BC">
        <w:rPr>
          <w:rFonts w:ascii="Tahoma" w:eastAsia="Times New Roman" w:hAnsi="Tahoma" w:cs="Tahoma"/>
          <w:color w:val="050505"/>
          <w:sz w:val="26"/>
          <w:szCs w:val="26"/>
        </w:rPr>
        <w:t> </w:t>
      </w:r>
    </w:p>
    <w:p w14:paraId="7F7CDB69" w14:textId="77777777" w:rsidR="00EC35BC" w:rsidRPr="00EC35BC" w:rsidRDefault="00EC35BC" w:rsidP="00EC35BC">
      <w:pPr>
        <w:shd w:val="clear" w:color="auto" w:fill="FFFFFF"/>
        <w:spacing w:before="360" w:after="210" w:line="435" w:lineRule="atLeast"/>
        <w:outlineLvl w:val="3"/>
        <w:rPr>
          <w:rFonts w:ascii="Arial" w:eastAsia="Times New Roman" w:hAnsi="Arial" w:cs="Arial"/>
          <w:color w:val="0A0A0A"/>
          <w:sz w:val="29"/>
          <w:szCs w:val="29"/>
        </w:rPr>
      </w:pPr>
      <w:r w:rsidRPr="00EC35BC">
        <w:rPr>
          <w:rFonts w:ascii="Arial" w:eastAsia="Times New Roman" w:hAnsi="Arial" w:cs="Arial"/>
          <w:color w:val="0A0A0A"/>
          <w:sz w:val="29"/>
          <w:szCs w:val="29"/>
        </w:rPr>
        <w:t xml:space="preserve">1. </w:t>
      </w:r>
      <w:r w:rsidRPr="00EC35BC">
        <w:rPr>
          <w:rFonts w:ascii="Arial" w:eastAsia="Times New Roman" w:hAnsi="Arial" w:cs="Angsana New"/>
          <w:color w:val="0A0A0A"/>
          <w:sz w:val="29"/>
          <w:szCs w:val="29"/>
          <w:cs/>
        </w:rPr>
        <w:t>นกไม่ฉี่กันหรอก เพราะมัน</w:t>
      </w:r>
      <w:hyperlink r:id="rId4" w:history="1">
        <w:r w:rsidRPr="00EC35BC">
          <w:rPr>
            <w:rFonts w:ascii="Arial" w:eastAsia="Times New Roman" w:hAnsi="Arial" w:cs="Angsana New"/>
            <w:color w:val="3366FF"/>
            <w:sz w:val="29"/>
            <w:szCs w:val="29"/>
            <w:u w:val="single"/>
            <w:cs/>
          </w:rPr>
          <w:t>ไม่มีท่อปัสสาวะ</w:t>
        </w:r>
      </w:hyperlink>
      <w:r w:rsidRPr="00EC35BC">
        <w:rPr>
          <w:rFonts w:ascii="Arial" w:eastAsia="Times New Roman" w:hAnsi="Arial" w:cs="Angsana New"/>
          <w:color w:val="0A0A0A"/>
          <w:sz w:val="29"/>
          <w:szCs w:val="29"/>
          <w:cs/>
        </w:rPr>
        <w:t>นั่นเอง ดังนั้นใครที่เคยคิดว่านกฉี่ใส่ไม่มีจริงนะจ๊ะ</w:t>
      </w:r>
    </w:p>
    <w:p w14:paraId="73FA4F2A" w14:textId="501AD3F5" w:rsidR="00EC35BC" w:rsidRPr="00EC35BC" w:rsidRDefault="00EC35BC" w:rsidP="00EC35BC">
      <w:pPr>
        <w:shd w:val="clear" w:color="auto" w:fill="FFFFFF"/>
        <w:spacing w:after="390" w:line="450" w:lineRule="atLeast"/>
        <w:rPr>
          <w:rFonts w:ascii="Tahoma" w:eastAsia="Times New Roman" w:hAnsi="Tahoma" w:cs="Tahoma"/>
          <w:color w:val="050505"/>
          <w:sz w:val="26"/>
          <w:szCs w:val="26"/>
        </w:rPr>
      </w:pPr>
      <w:r w:rsidRPr="00EC35BC">
        <w:rPr>
          <w:rFonts w:ascii="Tahoma" w:eastAsia="Times New Roman" w:hAnsi="Tahoma" w:cs="Tahoma"/>
          <w:noProof/>
          <w:color w:val="050505"/>
          <w:sz w:val="26"/>
          <w:szCs w:val="26"/>
        </w:rPr>
        <w:drawing>
          <wp:inline distT="0" distB="0" distL="0" distR="0" wp14:anchorId="687B0383" wp14:editId="2BB8156D">
            <wp:extent cx="5731510" cy="3819525"/>
            <wp:effectExtent l="0" t="0" r="2540" b="9525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BC008E" w14:textId="0E879B10" w:rsidR="00EC35BC" w:rsidRDefault="00EC35BC" w:rsidP="00EC35BC">
      <w:pPr>
        <w:shd w:val="clear" w:color="auto" w:fill="FFFFFF"/>
        <w:spacing w:after="390" w:line="450" w:lineRule="atLeast"/>
        <w:rPr>
          <w:rFonts w:ascii="Tahoma" w:eastAsia="Times New Roman" w:hAnsi="Tahoma" w:cs="Tahoma"/>
          <w:color w:val="050505"/>
          <w:sz w:val="26"/>
          <w:szCs w:val="26"/>
        </w:rPr>
      </w:pPr>
      <w:r w:rsidRPr="00EC35BC">
        <w:rPr>
          <w:rFonts w:ascii="Tahoma" w:eastAsia="Times New Roman" w:hAnsi="Tahoma" w:cs="Tahoma"/>
          <w:color w:val="050505"/>
          <w:sz w:val="26"/>
          <w:szCs w:val="26"/>
        </w:rPr>
        <w:t> </w:t>
      </w:r>
    </w:p>
    <w:p w14:paraId="035465AB" w14:textId="57CD1514" w:rsidR="00EC35BC" w:rsidRDefault="00EC35BC" w:rsidP="00EC35BC">
      <w:pPr>
        <w:shd w:val="clear" w:color="auto" w:fill="FFFFFF"/>
        <w:spacing w:after="390" w:line="450" w:lineRule="atLeast"/>
        <w:rPr>
          <w:rFonts w:ascii="Tahoma" w:eastAsia="Times New Roman" w:hAnsi="Tahoma" w:cs="Tahoma"/>
          <w:color w:val="050505"/>
          <w:sz w:val="26"/>
          <w:szCs w:val="26"/>
        </w:rPr>
      </w:pPr>
    </w:p>
    <w:p w14:paraId="71AE96CD" w14:textId="77777777" w:rsidR="00EC35BC" w:rsidRPr="00EC35BC" w:rsidRDefault="00EC35BC" w:rsidP="00EC35BC">
      <w:pPr>
        <w:shd w:val="clear" w:color="auto" w:fill="FFFFFF"/>
        <w:spacing w:after="390" w:line="450" w:lineRule="atLeast"/>
        <w:rPr>
          <w:rFonts w:ascii="Tahoma" w:eastAsia="Times New Roman" w:hAnsi="Tahoma" w:cs="Tahoma"/>
          <w:color w:val="050505"/>
          <w:sz w:val="26"/>
          <w:szCs w:val="26"/>
        </w:rPr>
      </w:pPr>
    </w:p>
    <w:p w14:paraId="1B6E42FF" w14:textId="77777777" w:rsidR="00EC35BC" w:rsidRPr="00EC35BC" w:rsidRDefault="00EC35BC" w:rsidP="00EC35BC">
      <w:pPr>
        <w:shd w:val="clear" w:color="auto" w:fill="FFFFFF"/>
        <w:spacing w:before="360" w:after="210" w:line="435" w:lineRule="atLeast"/>
        <w:outlineLvl w:val="3"/>
        <w:rPr>
          <w:rFonts w:ascii="Arial" w:eastAsia="Times New Roman" w:hAnsi="Arial" w:cs="Arial"/>
          <w:color w:val="0A0A0A"/>
          <w:sz w:val="29"/>
          <w:szCs w:val="29"/>
        </w:rPr>
      </w:pPr>
      <w:r w:rsidRPr="00EC35BC">
        <w:rPr>
          <w:rFonts w:ascii="Arial" w:eastAsia="Times New Roman" w:hAnsi="Arial" w:cs="Arial"/>
          <w:color w:val="0A0A0A"/>
          <w:sz w:val="29"/>
          <w:szCs w:val="29"/>
        </w:rPr>
        <w:lastRenderedPageBreak/>
        <w:t xml:space="preserve">2. </w:t>
      </w:r>
      <w:r w:rsidRPr="00EC35BC">
        <w:rPr>
          <w:rFonts w:ascii="Arial" w:eastAsia="Times New Roman" w:hAnsi="Arial" w:cs="Angsana New"/>
          <w:color w:val="0A0A0A"/>
          <w:sz w:val="29"/>
          <w:szCs w:val="29"/>
          <w:cs/>
        </w:rPr>
        <w:t>ในมะเขือม่วงก็มีสารนิโคตินเหมือนกัน แต่</w:t>
      </w:r>
      <w:hyperlink r:id="rId6" w:history="1">
        <w:r w:rsidRPr="00EC35BC">
          <w:rPr>
            <w:rFonts w:ascii="Arial" w:eastAsia="Times New Roman" w:hAnsi="Arial" w:cs="Angsana New"/>
            <w:color w:val="3366FF"/>
            <w:sz w:val="29"/>
            <w:szCs w:val="29"/>
            <w:u w:val="single"/>
            <w:cs/>
          </w:rPr>
          <w:t>มีอยู่น้อยนิด</w:t>
        </w:r>
      </w:hyperlink>
      <w:r w:rsidRPr="00EC35BC">
        <w:rPr>
          <w:rFonts w:ascii="Arial" w:eastAsia="Times New Roman" w:hAnsi="Arial" w:cs="Angsana New"/>
          <w:color w:val="0A0A0A"/>
          <w:sz w:val="29"/>
          <w:szCs w:val="29"/>
          <w:cs/>
        </w:rPr>
        <w:t>เท่านั้น เทียบกับบุหรี่ไม่ติดเลย</w:t>
      </w:r>
    </w:p>
    <w:p w14:paraId="700CEA54" w14:textId="229D6465" w:rsidR="00EC35BC" w:rsidRPr="00EC35BC" w:rsidRDefault="00EC35BC" w:rsidP="00EC35BC">
      <w:pPr>
        <w:shd w:val="clear" w:color="auto" w:fill="FFFFFF"/>
        <w:spacing w:after="390" w:line="450" w:lineRule="atLeast"/>
        <w:rPr>
          <w:rFonts w:ascii="Tahoma" w:eastAsia="Times New Roman" w:hAnsi="Tahoma" w:cs="Tahoma"/>
          <w:color w:val="050505"/>
          <w:sz w:val="26"/>
          <w:szCs w:val="26"/>
        </w:rPr>
      </w:pPr>
      <w:r w:rsidRPr="00EC35BC">
        <w:rPr>
          <w:rFonts w:ascii="Tahoma" w:eastAsia="Times New Roman" w:hAnsi="Tahoma" w:cs="Tahoma"/>
          <w:noProof/>
          <w:color w:val="050505"/>
          <w:sz w:val="26"/>
          <w:szCs w:val="26"/>
        </w:rPr>
        <w:drawing>
          <wp:inline distT="0" distB="0" distL="0" distR="0" wp14:anchorId="5242A5D6" wp14:editId="4AE73307">
            <wp:extent cx="5731510" cy="3220720"/>
            <wp:effectExtent l="0" t="0" r="2540" b="0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69379" w14:textId="77777777" w:rsidR="00EC35BC" w:rsidRPr="00EC35BC" w:rsidRDefault="00EC35BC" w:rsidP="00EC35BC">
      <w:pPr>
        <w:shd w:val="clear" w:color="auto" w:fill="FFFFFF"/>
        <w:spacing w:after="390" w:line="450" w:lineRule="atLeast"/>
        <w:rPr>
          <w:rFonts w:ascii="Tahoma" w:eastAsia="Times New Roman" w:hAnsi="Tahoma" w:cs="Tahoma"/>
          <w:color w:val="050505"/>
          <w:sz w:val="26"/>
          <w:szCs w:val="26"/>
        </w:rPr>
      </w:pPr>
      <w:r w:rsidRPr="00EC35BC">
        <w:rPr>
          <w:rFonts w:ascii="Tahoma" w:eastAsia="Times New Roman" w:hAnsi="Tahoma" w:cs="Tahoma"/>
          <w:color w:val="050505"/>
          <w:sz w:val="26"/>
          <w:szCs w:val="26"/>
        </w:rPr>
        <w:t> </w:t>
      </w:r>
    </w:p>
    <w:p w14:paraId="57D465A4" w14:textId="77777777" w:rsidR="00EC35BC" w:rsidRPr="00EC35BC" w:rsidRDefault="00EC35BC" w:rsidP="00EC35BC">
      <w:pPr>
        <w:shd w:val="clear" w:color="auto" w:fill="FFFFFF"/>
        <w:spacing w:before="360" w:after="210" w:line="435" w:lineRule="atLeast"/>
        <w:outlineLvl w:val="3"/>
        <w:rPr>
          <w:rFonts w:ascii="Arial" w:eastAsia="Times New Roman" w:hAnsi="Arial" w:cs="Arial"/>
          <w:color w:val="0A0A0A"/>
          <w:sz w:val="29"/>
          <w:szCs w:val="29"/>
        </w:rPr>
      </w:pPr>
      <w:r w:rsidRPr="00EC35BC">
        <w:rPr>
          <w:rFonts w:ascii="Arial" w:eastAsia="Times New Roman" w:hAnsi="Arial" w:cs="Arial"/>
          <w:color w:val="0A0A0A"/>
          <w:sz w:val="29"/>
          <w:szCs w:val="29"/>
        </w:rPr>
        <w:t xml:space="preserve">3. </w:t>
      </w:r>
      <w:r w:rsidRPr="00EC35BC">
        <w:rPr>
          <w:rFonts w:ascii="Arial" w:eastAsia="Times New Roman" w:hAnsi="Arial" w:cs="Angsana New"/>
          <w:color w:val="0A0A0A"/>
          <w:sz w:val="29"/>
          <w:szCs w:val="29"/>
          <w:cs/>
        </w:rPr>
        <w:t>เด็กทารกไม่สามารถฝันได้ นักประสาทวิทายาเชื่อว่าคนเราจะ</w:t>
      </w:r>
      <w:hyperlink r:id="rId8" w:history="1">
        <w:r w:rsidRPr="00EC35BC">
          <w:rPr>
            <w:rFonts w:ascii="Arial" w:eastAsia="Times New Roman" w:hAnsi="Arial" w:cs="Angsana New"/>
            <w:color w:val="3366FF"/>
            <w:sz w:val="29"/>
            <w:szCs w:val="29"/>
            <w:u w:val="single"/>
            <w:cs/>
          </w:rPr>
          <w:t xml:space="preserve">เริ่มฝันได้ตอนที่อายุ </w:t>
        </w:r>
        <w:r w:rsidRPr="00EC35BC">
          <w:rPr>
            <w:rFonts w:ascii="Arial" w:eastAsia="Times New Roman" w:hAnsi="Arial" w:cs="Arial"/>
            <w:color w:val="3366FF"/>
            <w:sz w:val="29"/>
            <w:szCs w:val="29"/>
            <w:u w:val="single"/>
          </w:rPr>
          <w:t xml:space="preserve">4-5 </w:t>
        </w:r>
        <w:r w:rsidRPr="00EC35BC">
          <w:rPr>
            <w:rFonts w:ascii="Arial" w:eastAsia="Times New Roman" w:hAnsi="Arial" w:cs="Angsana New"/>
            <w:color w:val="3366FF"/>
            <w:sz w:val="29"/>
            <w:szCs w:val="29"/>
            <w:u w:val="single"/>
            <w:cs/>
          </w:rPr>
          <w:t>ปี</w:t>
        </w:r>
      </w:hyperlink>
      <w:r w:rsidRPr="00EC35BC">
        <w:rPr>
          <w:rFonts w:ascii="Arial" w:eastAsia="Times New Roman" w:hAnsi="Arial" w:cs="Angsana New"/>
          <w:color w:val="0A0A0A"/>
          <w:sz w:val="29"/>
          <w:szCs w:val="29"/>
          <w:cs/>
        </w:rPr>
        <w:t>แล้ว</w:t>
      </w:r>
    </w:p>
    <w:p w14:paraId="0A4C38DF" w14:textId="54F83091" w:rsidR="00EC35BC" w:rsidRPr="00EC35BC" w:rsidRDefault="00EC35BC" w:rsidP="00EC35BC">
      <w:pPr>
        <w:shd w:val="clear" w:color="auto" w:fill="FFFFFF"/>
        <w:spacing w:after="390" w:line="450" w:lineRule="atLeast"/>
        <w:rPr>
          <w:rFonts w:ascii="Tahoma" w:eastAsia="Times New Roman" w:hAnsi="Tahoma" w:cs="Tahoma"/>
          <w:color w:val="050505"/>
          <w:sz w:val="26"/>
          <w:szCs w:val="26"/>
        </w:rPr>
      </w:pPr>
      <w:r w:rsidRPr="00EC35BC">
        <w:rPr>
          <w:rFonts w:ascii="Tahoma" w:eastAsia="Times New Roman" w:hAnsi="Tahoma" w:cs="Tahoma"/>
          <w:noProof/>
          <w:color w:val="050505"/>
          <w:sz w:val="26"/>
          <w:szCs w:val="26"/>
        </w:rPr>
        <w:drawing>
          <wp:inline distT="0" distB="0" distL="0" distR="0" wp14:anchorId="61E0D623" wp14:editId="58F89EFD">
            <wp:extent cx="5731510" cy="3803015"/>
            <wp:effectExtent l="0" t="0" r="2540" b="6985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0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A7149" w14:textId="51DC34F3" w:rsidR="00EC35BC" w:rsidRPr="00EC35BC" w:rsidRDefault="00EC35BC" w:rsidP="00EC35BC">
      <w:pPr>
        <w:shd w:val="clear" w:color="auto" w:fill="FFFFFF"/>
        <w:spacing w:after="390" w:line="450" w:lineRule="atLeast"/>
        <w:rPr>
          <w:rFonts w:ascii="Arial" w:eastAsia="Times New Roman" w:hAnsi="Arial" w:cs="Arial"/>
          <w:color w:val="0A0A0A"/>
          <w:sz w:val="29"/>
          <w:szCs w:val="29"/>
        </w:rPr>
      </w:pPr>
      <w:r w:rsidRPr="00EC35BC">
        <w:rPr>
          <w:rFonts w:ascii="Tahoma" w:eastAsia="Times New Roman" w:hAnsi="Tahoma" w:cs="Tahoma"/>
          <w:color w:val="050505"/>
          <w:sz w:val="26"/>
          <w:szCs w:val="26"/>
        </w:rPr>
        <w:lastRenderedPageBreak/>
        <w:t> </w:t>
      </w:r>
      <w:r w:rsidRPr="00EC35BC">
        <w:rPr>
          <w:rFonts w:ascii="Arial" w:eastAsia="Times New Roman" w:hAnsi="Arial" w:cs="Arial"/>
          <w:color w:val="0A0A0A"/>
          <w:sz w:val="29"/>
          <w:szCs w:val="29"/>
        </w:rPr>
        <w:t xml:space="preserve">4. </w:t>
      </w:r>
      <w:r w:rsidRPr="00EC35BC">
        <w:rPr>
          <w:rFonts w:ascii="Arial" w:eastAsia="Times New Roman" w:hAnsi="Arial" w:cs="Angsana New"/>
          <w:color w:val="0A0A0A"/>
          <w:sz w:val="29"/>
          <w:szCs w:val="29"/>
          <w:cs/>
        </w:rPr>
        <w:t>ดวงดาวสามารถ</w:t>
      </w:r>
      <w:hyperlink r:id="rId10" w:history="1">
        <w:r w:rsidRPr="00EC35BC">
          <w:rPr>
            <w:rFonts w:ascii="Arial" w:eastAsia="Times New Roman" w:hAnsi="Arial" w:cs="Angsana New"/>
            <w:color w:val="3366FF"/>
            <w:sz w:val="29"/>
            <w:szCs w:val="29"/>
            <w:u w:val="single"/>
            <w:cs/>
          </w:rPr>
          <w:t>ทำลายดาวเคราะห์</w:t>
        </w:r>
      </w:hyperlink>
      <w:r w:rsidRPr="00EC35BC">
        <w:rPr>
          <w:rFonts w:ascii="Arial" w:eastAsia="Times New Roman" w:hAnsi="Arial" w:cs="Angsana New"/>
          <w:color w:val="0A0A0A"/>
          <w:sz w:val="29"/>
          <w:szCs w:val="29"/>
          <w:cs/>
        </w:rPr>
        <w:t>ที่เข้าไปใกล้มันมากเกินไปได้ ดีนะที่โลกเราไม่มีดวงดาว</w:t>
      </w:r>
      <w:proofErr w:type="spellStart"/>
      <w:r w:rsidRPr="00EC35BC">
        <w:rPr>
          <w:rFonts w:ascii="Arial" w:eastAsia="Times New Roman" w:hAnsi="Arial" w:cs="Angsana New"/>
          <w:color w:val="0A0A0A"/>
          <w:sz w:val="29"/>
          <w:szCs w:val="29"/>
          <w:cs/>
        </w:rPr>
        <w:t>รอบๆ</w:t>
      </w:r>
      <w:proofErr w:type="spellEnd"/>
    </w:p>
    <w:p w14:paraId="23D90345" w14:textId="0A4491EF" w:rsidR="00EC35BC" w:rsidRPr="00EC35BC" w:rsidRDefault="00EC35BC" w:rsidP="00EC35BC">
      <w:pPr>
        <w:shd w:val="clear" w:color="auto" w:fill="FFFFFF"/>
        <w:spacing w:after="390" w:line="450" w:lineRule="atLeast"/>
        <w:rPr>
          <w:rFonts w:ascii="Tahoma" w:eastAsia="Times New Roman" w:hAnsi="Tahoma" w:cs="Tahoma"/>
          <w:color w:val="050505"/>
          <w:sz w:val="26"/>
          <w:szCs w:val="26"/>
        </w:rPr>
      </w:pPr>
      <w:r w:rsidRPr="00EC35BC">
        <w:rPr>
          <w:rFonts w:ascii="Tahoma" w:eastAsia="Times New Roman" w:hAnsi="Tahoma" w:cs="Tahoma"/>
          <w:noProof/>
          <w:color w:val="050505"/>
          <w:sz w:val="26"/>
          <w:szCs w:val="26"/>
        </w:rPr>
        <w:drawing>
          <wp:inline distT="0" distB="0" distL="0" distR="0" wp14:anchorId="0983DCED" wp14:editId="6A318EEA">
            <wp:extent cx="5731510" cy="3637915"/>
            <wp:effectExtent l="0" t="0" r="2540" b="635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63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5F2A62" w14:textId="77777777" w:rsidR="00EC35BC" w:rsidRPr="00EC35BC" w:rsidRDefault="00EC35BC" w:rsidP="00EC35BC">
      <w:pPr>
        <w:shd w:val="clear" w:color="auto" w:fill="FFFFFF"/>
        <w:spacing w:after="390" w:line="450" w:lineRule="atLeast"/>
        <w:rPr>
          <w:rFonts w:ascii="Tahoma" w:eastAsia="Times New Roman" w:hAnsi="Tahoma" w:cs="Tahoma"/>
          <w:color w:val="050505"/>
          <w:sz w:val="26"/>
          <w:szCs w:val="26"/>
        </w:rPr>
      </w:pPr>
      <w:r w:rsidRPr="00EC35BC">
        <w:rPr>
          <w:rFonts w:ascii="Tahoma" w:eastAsia="Times New Roman" w:hAnsi="Tahoma" w:cs="Tahoma"/>
          <w:color w:val="050505"/>
          <w:sz w:val="26"/>
          <w:szCs w:val="26"/>
        </w:rPr>
        <w:t> </w:t>
      </w:r>
    </w:p>
    <w:p w14:paraId="78E9D3E8" w14:textId="77777777" w:rsidR="00EC35BC" w:rsidRPr="00EC35BC" w:rsidRDefault="00EC35BC" w:rsidP="00EC35BC">
      <w:pPr>
        <w:shd w:val="clear" w:color="auto" w:fill="FFFFFF"/>
        <w:spacing w:before="360" w:after="210" w:line="435" w:lineRule="atLeast"/>
        <w:outlineLvl w:val="3"/>
        <w:rPr>
          <w:rFonts w:ascii="Arial" w:eastAsia="Times New Roman" w:hAnsi="Arial" w:cs="Arial"/>
          <w:color w:val="0A0A0A"/>
          <w:sz w:val="29"/>
          <w:szCs w:val="29"/>
        </w:rPr>
      </w:pPr>
      <w:r w:rsidRPr="00EC35BC">
        <w:rPr>
          <w:rFonts w:ascii="Arial" w:eastAsia="Times New Roman" w:hAnsi="Arial" w:cs="Arial"/>
          <w:color w:val="0A0A0A"/>
          <w:sz w:val="29"/>
          <w:szCs w:val="29"/>
        </w:rPr>
        <w:t xml:space="preserve">5. </w:t>
      </w:r>
      <w:r w:rsidRPr="00EC35BC">
        <w:rPr>
          <w:rFonts w:ascii="Arial" w:eastAsia="Times New Roman" w:hAnsi="Arial" w:cs="Angsana New"/>
          <w:color w:val="0A0A0A"/>
          <w:sz w:val="29"/>
          <w:szCs w:val="29"/>
          <w:cs/>
        </w:rPr>
        <w:t>เต่าก็สำเร็จความใคร่ด้วยตัวเองได้เหมือนกับคนนั่นแหละ สัตว์บางชนิดอย่างช้างและสิงโตทะเลเองก็เช่นกัน</w:t>
      </w:r>
    </w:p>
    <w:p w14:paraId="3D73511C" w14:textId="27A0DE85" w:rsidR="00EC35BC" w:rsidRPr="00EC35BC" w:rsidRDefault="00EC35BC" w:rsidP="00EC35BC">
      <w:pPr>
        <w:shd w:val="clear" w:color="auto" w:fill="FFFFFF"/>
        <w:spacing w:after="390" w:line="450" w:lineRule="atLeast"/>
        <w:rPr>
          <w:rFonts w:ascii="Tahoma" w:eastAsia="Times New Roman" w:hAnsi="Tahoma" w:cs="Tahoma"/>
          <w:color w:val="050505"/>
          <w:sz w:val="26"/>
          <w:szCs w:val="26"/>
        </w:rPr>
      </w:pPr>
      <w:r w:rsidRPr="00EC35BC">
        <w:rPr>
          <w:rFonts w:ascii="Tahoma" w:eastAsia="Times New Roman" w:hAnsi="Tahoma" w:cs="Tahoma"/>
          <w:noProof/>
          <w:color w:val="050505"/>
          <w:sz w:val="26"/>
          <w:szCs w:val="26"/>
        </w:rPr>
        <w:drawing>
          <wp:inline distT="0" distB="0" distL="0" distR="0" wp14:anchorId="22BF2C44" wp14:editId="7E97FBB9">
            <wp:extent cx="5731510" cy="3195320"/>
            <wp:effectExtent l="0" t="0" r="2540" b="508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19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3C397" w14:textId="73CA7C2F" w:rsidR="00EC35BC" w:rsidRPr="00EC35BC" w:rsidRDefault="00EC35BC" w:rsidP="00EC35BC">
      <w:pPr>
        <w:shd w:val="clear" w:color="auto" w:fill="FFFFFF"/>
        <w:spacing w:after="390" w:line="450" w:lineRule="atLeast"/>
        <w:rPr>
          <w:rFonts w:ascii="Arial" w:eastAsia="Times New Roman" w:hAnsi="Arial" w:cs="Arial"/>
          <w:color w:val="0A0A0A"/>
          <w:sz w:val="29"/>
          <w:szCs w:val="29"/>
        </w:rPr>
      </w:pPr>
      <w:r w:rsidRPr="00EC35BC">
        <w:rPr>
          <w:rFonts w:ascii="Tahoma" w:eastAsia="Times New Roman" w:hAnsi="Tahoma" w:cs="Tahoma"/>
          <w:color w:val="050505"/>
          <w:sz w:val="26"/>
          <w:szCs w:val="26"/>
        </w:rPr>
        <w:lastRenderedPageBreak/>
        <w:t> </w:t>
      </w:r>
      <w:r w:rsidRPr="00EC35BC">
        <w:rPr>
          <w:rFonts w:ascii="Arial" w:eastAsia="Times New Roman" w:hAnsi="Arial" w:cs="Arial"/>
          <w:color w:val="0A0A0A"/>
          <w:sz w:val="29"/>
          <w:szCs w:val="29"/>
        </w:rPr>
        <w:t xml:space="preserve">6. </w:t>
      </w:r>
      <w:r w:rsidRPr="00EC35BC">
        <w:rPr>
          <w:rFonts w:ascii="Arial" w:eastAsia="Times New Roman" w:hAnsi="Arial" w:cs="Angsana New"/>
          <w:color w:val="0A0A0A"/>
          <w:sz w:val="29"/>
          <w:szCs w:val="29"/>
          <w:cs/>
        </w:rPr>
        <w:t>แมงกะพรุนระเหยเป็นไอได้ เนื่องจาก</w:t>
      </w:r>
      <w:hyperlink r:id="rId13" w:history="1">
        <w:r w:rsidRPr="00EC35BC">
          <w:rPr>
            <w:rFonts w:ascii="Arial" w:eastAsia="Times New Roman" w:hAnsi="Arial" w:cs="Angsana New"/>
            <w:color w:val="3366FF"/>
            <w:sz w:val="29"/>
            <w:szCs w:val="29"/>
            <w:u w:val="single"/>
            <w:cs/>
          </w:rPr>
          <w:t xml:space="preserve">ร่างกายแมงกะพรุนประกอบด้วยน้ำกว่า </w:t>
        </w:r>
        <w:r w:rsidRPr="00EC35BC">
          <w:rPr>
            <w:rFonts w:ascii="Arial" w:eastAsia="Times New Roman" w:hAnsi="Arial" w:cs="Arial"/>
            <w:color w:val="3366FF"/>
            <w:sz w:val="29"/>
            <w:szCs w:val="29"/>
            <w:u w:val="single"/>
          </w:rPr>
          <w:t xml:space="preserve">98 </w:t>
        </w:r>
        <w:proofErr w:type="spellStart"/>
        <w:r w:rsidRPr="00EC35BC">
          <w:rPr>
            <w:rFonts w:ascii="Arial" w:eastAsia="Times New Roman" w:hAnsi="Arial" w:cs="Angsana New"/>
            <w:color w:val="3366FF"/>
            <w:sz w:val="29"/>
            <w:szCs w:val="29"/>
            <w:u w:val="single"/>
            <w:cs/>
          </w:rPr>
          <w:t>เปอร์เซนต์</w:t>
        </w:r>
        <w:proofErr w:type="spellEnd"/>
      </w:hyperlink>
      <w:r w:rsidRPr="00EC35BC">
        <w:rPr>
          <w:rFonts w:ascii="Arial" w:eastAsia="Times New Roman" w:hAnsi="Arial" w:cs="Angsana New"/>
          <w:color w:val="0A0A0A"/>
          <w:sz w:val="29"/>
          <w:szCs w:val="29"/>
          <w:cs/>
        </w:rPr>
        <w:t>เลย ถ้ามันถูกแดดเผาจนระเหยไปก็แทบจะไม่เหลืออะไรเลยนั่นเอง</w:t>
      </w:r>
    </w:p>
    <w:p w14:paraId="01F3578B" w14:textId="110669D2" w:rsidR="00EC35BC" w:rsidRPr="00EC35BC" w:rsidRDefault="00EC35BC" w:rsidP="00EC35BC">
      <w:pPr>
        <w:shd w:val="clear" w:color="auto" w:fill="FFFFFF"/>
        <w:spacing w:after="390" w:line="450" w:lineRule="atLeast"/>
        <w:rPr>
          <w:rFonts w:ascii="Tahoma" w:eastAsia="Times New Roman" w:hAnsi="Tahoma" w:cs="Tahoma"/>
          <w:color w:val="050505"/>
          <w:sz w:val="26"/>
          <w:szCs w:val="26"/>
        </w:rPr>
      </w:pPr>
      <w:r w:rsidRPr="00EC35BC">
        <w:rPr>
          <w:rFonts w:ascii="Tahoma" w:eastAsia="Times New Roman" w:hAnsi="Tahoma" w:cs="Tahoma"/>
          <w:noProof/>
          <w:color w:val="050505"/>
          <w:sz w:val="26"/>
          <w:szCs w:val="26"/>
        </w:rPr>
        <w:drawing>
          <wp:inline distT="0" distB="0" distL="0" distR="0" wp14:anchorId="1B120113" wp14:editId="129006B0">
            <wp:extent cx="5731510" cy="3003550"/>
            <wp:effectExtent l="0" t="0" r="2540" b="635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00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725F1C" w14:textId="3A0B157B" w:rsidR="00EC35BC" w:rsidRPr="00EC35BC" w:rsidRDefault="00EC35BC" w:rsidP="00EC35BC">
      <w:pPr>
        <w:shd w:val="clear" w:color="auto" w:fill="FFFFFF"/>
        <w:spacing w:after="390" w:line="450" w:lineRule="atLeast"/>
        <w:rPr>
          <w:rFonts w:ascii="Arial" w:eastAsia="Times New Roman" w:hAnsi="Arial" w:cs="Arial"/>
          <w:color w:val="0A0A0A"/>
          <w:sz w:val="29"/>
          <w:szCs w:val="29"/>
        </w:rPr>
      </w:pPr>
      <w:r w:rsidRPr="00EC35BC">
        <w:rPr>
          <w:rFonts w:ascii="Tahoma" w:eastAsia="Times New Roman" w:hAnsi="Tahoma" w:cs="Tahoma"/>
          <w:color w:val="050505"/>
          <w:sz w:val="26"/>
          <w:szCs w:val="26"/>
        </w:rPr>
        <w:t> </w:t>
      </w:r>
      <w:r w:rsidRPr="00EC35BC">
        <w:rPr>
          <w:rFonts w:ascii="Arial" w:eastAsia="Times New Roman" w:hAnsi="Arial" w:cs="Arial"/>
          <w:color w:val="0A0A0A"/>
          <w:sz w:val="29"/>
          <w:szCs w:val="29"/>
        </w:rPr>
        <w:t xml:space="preserve">7. </w:t>
      </w:r>
      <w:r w:rsidRPr="00EC35BC">
        <w:rPr>
          <w:rFonts w:ascii="Arial" w:eastAsia="Times New Roman" w:hAnsi="Arial" w:cs="Angsana New"/>
          <w:color w:val="0A0A0A"/>
          <w:sz w:val="29"/>
          <w:szCs w:val="29"/>
          <w:cs/>
        </w:rPr>
        <w:t>เราสามารถ</w:t>
      </w:r>
      <w:hyperlink r:id="rId15" w:history="1">
        <w:r w:rsidRPr="00EC35BC">
          <w:rPr>
            <w:rFonts w:ascii="Arial" w:eastAsia="Times New Roman" w:hAnsi="Arial" w:cs="Angsana New"/>
            <w:color w:val="3366FF"/>
            <w:sz w:val="29"/>
            <w:szCs w:val="29"/>
            <w:u w:val="single"/>
            <w:cs/>
          </w:rPr>
          <w:t>รับประทานทองคำ</w:t>
        </w:r>
      </w:hyperlink>
      <w:r w:rsidRPr="00EC35BC">
        <w:rPr>
          <w:rFonts w:ascii="Arial" w:eastAsia="Times New Roman" w:hAnsi="Arial" w:cs="Angsana New"/>
          <w:color w:val="0A0A0A"/>
          <w:sz w:val="29"/>
          <w:szCs w:val="29"/>
          <w:cs/>
        </w:rPr>
        <w:t>ได้ แต่เครื่องประดับทองคำทั่วไปมีแร่ที่กินไม่ได้ผสมอยู่ด้วย อย่าเผลอลองกินล่ะ</w:t>
      </w:r>
    </w:p>
    <w:p w14:paraId="26B76AE6" w14:textId="3AC6A071" w:rsidR="00EC35BC" w:rsidRPr="00EC35BC" w:rsidRDefault="00EC35BC" w:rsidP="00EC35BC">
      <w:pPr>
        <w:shd w:val="clear" w:color="auto" w:fill="FFFFFF"/>
        <w:spacing w:after="390" w:line="450" w:lineRule="atLeast"/>
        <w:rPr>
          <w:rFonts w:ascii="Tahoma" w:eastAsia="Times New Roman" w:hAnsi="Tahoma" w:cs="Tahoma"/>
          <w:color w:val="050505"/>
          <w:sz w:val="26"/>
          <w:szCs w:val="26"/>
        </w:rPr>
      </w:pPr>
      <w:r w:rsidRPr="00EC35BC">
        <w:rPr>
          <w:rFonts w:ascii="Tahoma" w:eastAsia="Times New Roman" w:hAnsi="Tahoma" w:cs="Tahoma"/>
          <w:noProof/>
          <w:color w:val="050505"/>
          <w:sz w:val="26"/>
          <w:szCs w:val="26"/>
        </w:rPr>
        <w:drawing>
          <wp:inline distT="0" distB="0" distL="0" distR="0" wp14:anchorId="1CBFFD9C" wp14:editId="43EDE2ED">
            <wp:extent cx="5731510" cy="2781300"/>
            <wp:effectExtent l="0" t="0" r="2540" b="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8CB618" w14:textId="18277C5C" w:rsidR="00EC35BC" w:rsidRDefault="00EC35BC" w:rsidP="00EC35BC">
      <w:pPr>
        <w:shd w:val="clear" w:color="auto" w:fill="FFFFFF"/>
        <w:spacing w:after="390" w:line="450" w:lineRule="atLeast"/>
        <w:rPr>
          <w:rFonts w:ascii="Tahoma" w:eastAsia="Times New Roman" w:hAnsi="Tahoma" w:cs="Tahoma"/>
          <w:color w:val="050505"/>
          <w:sz w:val="26"/>
          <w:szCs w:val="26"/>
        </w:rPr>
      </w:pPr>
      <w:r w:rsidRPr="00EC35BC">
        <w:rPr>
          <w:rFonts w:ascii="Tahoma" w:eastAsia="Times New Roman" w:hAnsi="Tahoma" w:cs="Tahoma"/>
          <w:color w:val="050505"/>
          <w:sz w:val="26"/>
          <w:szCs w:val="26"/>
        </w:rPr>
        <w:t> </w:t>
      </w:r>
    </w:p>
    <w:p w14:paraId="3DDA9C3B" w14:textId="77777777" w:rsidR="00EC35BC" w:rsidRPr="00EC35BC" w:rsidRDefault="00EC35BC" w:rsidP="00EC35BC">
      <w:pPr>
        <w:shd w:val="clear" w:color="auto" w:fill="FFFFFF"/>
        <w:spacing w:after="390" w:line="450" w:lineRule="atLeast"/>
        <w:rPr>
          <w:rFonts w:ascii="Tahoma" w:eastAsia="Times New Roman" w:hAnsi="Tahoma" w:cs="Tahoma"/>
          <w:color w:val="050505"/>
          <w:sz w:val="26"/>
          <w:szCs w:val="26"/>
        </w:rPr>
      </w:pPr>
    </w:p>
    <w:p w14:paraId="6232ADEE" w14:textId="77777777" w:rsidR="00EC35BC" w:rsidRPr="00EC35BC" w:rsidRDefault="00EC35BC" w:rsidP="00EC35BC">
      <w:pPr>
        <w:shd w:val="clear" w:color="auto" w:fill="FFFFFF"/>
        <w:spacing w:before="360" w:after="210" w:line="435" w:lineRule="atLeast"/>
        <w:outlineLvl w:val="3"/>
        <w:rPr>
          <w:rFonts w:ascii="Arial" w:eastAsia="Times New Roman" w:hAnsi="Arial" w:cs="Arial"/>
          <w:color w:val="0A0A0A"/>
          <w:sz w:val="29"/>
          <w:szCs w:val="29"/>
        </w:rPr>
      </w:pPr>
      <w:r w:rsidRPr="00EC35BC">
        <w:rPr>
          <w:rFonts w:ascii="Arial" w:eastAsia="Times New Roman" w:hAnsi="Arial" w:cs="Arial"/>
          <w:color w:val="0A0A0A"/>
          <w:sz w:val="29"/>
          <w:szCs w:val="29"/>
        </w:rPr>
        <w:lastRenderedPageBreak/>
        <w:t>8. </w:t>
      </w:r>
      <w:hyperlink r:id="rId17" w:history="1">
        <w:r w:rsidRPr="00EC35BC">
          <w:rPr>
            <w:rFonts w:ascii="Arial" w:eastAsia="Times New Roman" w:hAnsi="Arial" w:cs="Angsana New"/>
            <w:color w:val="3366FF"/>
            <w:sz w:val="29"/>
            <w:szCs w:val="29"/>
            <w:u w:val="single"/>
            <w:cs/>
          </w:rPr>
          <w:t>เจ้าจ๋อก็ขัดฟัน</w:t>
        </w:r>
      </w:hyperlink>
      <w:r w:rsidRPr="00EC35BC">
        <w:rPr>
          <w:rFonts w:ascii="Arial" w:eastAsia="Times New Roman" w:hAnsi="Arial" w:cs="Angsana New"/>
          <w:color w:val="0A0A0A"/>
          <w:sz w:val="29"/>
          <w:szCs w:val="29"/>
          <w:cs/>
        </w:rPr>
        <w:t>เหมือนกันนะ พวกมันมักจะใช้ขนนกหรือใบหญ้าแทนไหมขัดฟัน จะได้รักษาความสะอาดช่องปากและยิ้มสวยด้วย</w:t>
      </w:r>
    </w:p>
    <w:p w14:paraId="4D475CED" w14:textId="6A3028D0" w:rsidR="00EC35BC" w:rsidRPr="00EC35BC" w:rsidRDefault="00EC35BC" w:rsidP="00EC35BC">
      <w:pPr>
        <w:shd w:val="clear" w:color="auto" w:fill="FFFFFF"/>
        <w:spacing w:after="390" w:line="450" w:lineRule="atLeast"/>
        <w:rPr>
          <w:rFonts w:ascii="Tahoma" w:eastAsia="Times New Roman" w:hAnsi="Tahoma" w:cs="Tahoma"/>
          <w:color w:val="050505"/>
          <w:sz w:val="26"/>
          <w:szCs w:val="26"/>
        </w:rPr>
      </w:pPr>
      <w:r w:rsidRPr="00EC35BC">
        <w:rPr>
          <w:rFonts w:ascii="Tahoma" w:eastAsia="Times New Roman" w:hAnsi="Tahoma" w:cs="Tahoma"/>
          <w:noProof/>
          <w:color w:val="050505"/>
          <w:sz w:val="26"/>
          <w:szCs w:val="26"/>
        </w:rPr>
        <w:drawing>
          <wp:inline distT="0" distB="0" distL="0" distR="0" wp14:anchorId="0C711CFF" wp14:editId="52C4FD24">
            <wp:extent cx="5731510" cy="3819525"/>
            <wp:effectExtent l="0" t="0" r="2540" b="9525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D195E1" w14:textId="06A84FDD" w:rsidR="00EC35BC" w:rsidRPr="00EC35BC" w:rsidRDefault="00EC35BC" w:rsidP="00EC35BC">
      <w:pPr>
        <w:shd w:val="clear" w:color="auto" w:fill="FFFFFF"/>
        <w:spacing w:after="390" w:line="450" w:lineRule="atLeast"/>
        <w:rPr>
          <w:rFonts w:ascii="Arial" w:eastAsia="Times New Roman" w:hAnsi="Arial" w:cs="Arial"/>
          <w:color w:val="0A0A0A"/>
          <w:sz w:val="29"/>
          <w:szCs w:val="29"/>
        </w:rPr>
      </w:pPr>
      <w:r w:rsidRPr="00EC35BC">
        <w:rPr>
          <w:rFonts w:ascii="Tahoma" w:eastAsia="Times New Roman" w:hAnsi="Tahoma" w:cs="Tahoma"/>
          <w:color w:val="050505"/>
          <w:sz w:val="26"/>
          <w:szCs w:val="26"/>
        </w:rPr>
        <w:t> </w:t>
      </w:r>
      <w:r w:rsidRPr="00EC35BC">
        <w:rPr>
          <w:rFonts w:ascii="Arial" w:eastAsia="Times New Roman" w:hAnsi="Arial" w:cs="Arial"/>
          <w:color w:val="0A0A0A"/>
          <w:sz w:val="29"/>
          <w:szCs w:val="29"/>
        </w:rPr>
        <w:t xml:space="preserve">9. </w:t>
      </w:r>
      <w:r w:rsidRPr="00EC35BC">
        <w:rPr>
          <w:rFonts w:ascii="Arial" w:eastAsia="Times New Roman" w:hAnsi="Arial" w:cs="Angsana New"/>
          <w:color w:val="0A0A0A"/>
          <w:sz w:val="29"/>
          <w:szCs w:val="29"/>
          <w:cs/>
        </w:rPr>
        <w:t>ร้านแมคโดนัลด์ก็รับจัดงานแต่งงานเช่นกัน แต่ปัจจุบันบริการนี้มีเฉพาะในเกาะฮ่องกงเท่านั้น</w:t>
      </w:r>
    </w:p>
    <w:p w14:paraId="0B6FA518" w14:textId="31965DE8" w:rsidR="00EC35BC" w:rsidRPr="00EC35BC" w:rsidRDefault="00EC35BC" w:rsidP="00EC35BC">
      <w:pPr>
        <w:shd w:val="clear" w:color="auto" w:fill="FFFFFF"/>
        <w:spacing w:after="390" w:line="450" w:lineRule="atLeast"/>
        <w:rPr>
          <w:rFonts w:ascii="Tahoma" w:eastAsia="Times New Roman" w:hAnsi="Tahoma" w:cs="Tahoma"/>
          <w:color w:val="050505"/>
          <w:sz w:val="26"/>
          <w:szCs w:val="26"/>
        </w:rPr>
      </w:pPr>
      <w:r w:rsidRPr="00EC35BC">
        <w:rPr>
          <w:rFonts w:ascii="Tahoma" w:eastAsia="Times New Roman" w:hAnsi="Tahoma" w:cs="Tahoma"/>
          <w:noProof/>
          <w:color w:val="050505"/>
          <w:sz w:val="26"/>
          <w:szCs w:val="26"/>
        </w:rPr>
        <w:drawing>
          <wp:inline distT="0" distB="0" distL="0" distR="0" wp14:anchorId="6A721583" wp14:editId="44A335DB">
            <wp:extent cx="4273550" cy="2641600"/>
            <wp:effectExtent l="0" t="0" r="0" b="635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550" cy="26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1D40B7" w14:textId="77777777" w:rsidR="00EC35BC" w:rsidRPr="00EC35BC" w:rsidRDefault="00EC35BC" w:rsidP="00EC35BC">
      <w:pPr>
        <w:shd w:val="clear" w:color="auto" w:fill="FFFFFF"/>
        <w:spacing w:after="390" w:line="450" w:lineRule="atLeast"/>
        <w:rPr>
          <w:rFonts w:ascii="Tahoma" w:eastAsia="Times New Roman" w:hAnsi="Tahoma" w:cs="Tahoma"/>
          <w:color w:val="050505"/>
          <w:sz w:val="26"/>
          <w:szCs w:val="26"/>
        </w:rPr>
      </w:pPr>
      <w:r w:rsidRPr="00EC35BC">
        <w:rPr>
          <w:rFonts w:ascii="Tahoma" w:eastAsia="Times New Roman" w:hAnsi="Tahoma" w:cs="Tahoma"/>
          <w:color w:val="050505"/>
          <w:sz w:val="26"/>
          <w:szCs w:val="26"/>
        </w:rPr>
        <w:t> </w:t>
      </w:r>
    </w:p>
    <w:p w14:paraId="5E4892C2" w14:textId="77777777" w:rsidR="00EC35BC" w:rsidRPr="00EC35BC" w:rsidRDefault="00EC35BC" w:rsidP="00EC35BC">
      <w:pPr>
        <w:shd w:val="clear" w:color="auto" w:fill="FFFFFF"/>
        <w:spacing w:before="360" w:after="210" w:line="435" w:lineRule="atLeast"/>
        <w:outlineLvl w:val="3"/>
        <w:rPr>
          <w:rFonts w:ascii="Arial" w:eastAsia="Times New Roman" w:hAnsi="Arial" w:cs="Arial"/>
          <w:color w:val="0A0A0A"/>
          <w:sz w:val="29"/>
          <w:szCs w:val="29"/>
        </w:rPr>
      </w:pPr>
      <w:r w:rsidRPr="00EC35BC">
        <w:rPr>
          <w:rFonts w:ascii="Arial" w:eastAsia="Times New Roman" w:hAnsi="Arial" w:cs="Arial"/>
          <w:color w:val="0A0A0A"/>
          <w:sz w:val="29"/>
          <w:szCs w:val="29"/>
        </w:rPr>
        <w:lastRenderedPageBreak/>
        <w:t xml:space="preserve">10. </w:t>
      </w:r>
      <w:r w:rsidRPr="00EC35BC">
        <w:rPr>
          <w:rFonts w:ascii="Arial" w:eastAsia="Times New Roman" w:hAnsi="Arial" w:cs="Angsana New"/>
          <w:color w:val="0A0A0A"/>
          <w:sz w:val="29"/>
          <w:szCs w:val="29"/>
          <w:cs/>
        </w:rPr>
        <w:t>ดาวเสาร์และดาวพฤหัสมี</w:t>
      </w:r>
      <w:hyperlink r:id="rId20" w:history="1">
        <w:r w:rsidRPr="00EC35BC">
          <w:rPr>
            <w:rFonts w:ascii="Arial" w:eastAsia="Times New Roman" w:hAnsi="Arial" w:cs="Angsana New"/>
            <w:color w:val="3366FF"/>
            <w:sz w:val="29"/>
            <w:szCs w:val="29"/>
            <w:u w:val="single"/>
            <w:cs/>
          </w:rPr>
          <w:t>เพชรตกลงมาเหมือนฝน</w:t>
        </w:r>
      </w:hyperlink>
      <w:r w:rsidRPr="00EC35BC">
        <w:rPr>
          <w:rFonts w:ascii="Arial" w:eastAsia="Times New Roman" w:hAnsi="Arial" w:cs="Angsana New"/>
          <w:color w:val="0A0A0A"/>
          <w:sz w:val="29"/>
          <w:szCs w:val="29"/>
          <w:cs/>
        </w:rPr>
        <w:t>เลยนะ ถ้าได้ไปเก็บมาขายรวยเละเลย แต่ต้องหาค่ายานอวกาศไปให้ได้ก่อน</w:t>
      </w:r>
    </w:p>
    <w:p w14:paraId="2132F3FF" w14:textId="1744973B" w:rsidR="00EC35BC" w:rsidRPr="00EC35BC" w:rsidRDefault="00EC35BC" w:rsidP="00EC35BC">
      <w:pPr>
        <w:shd w:val="clear" w:color="auto" w:fill="FFFFFF"/>
        <w:spacing w:after="390" w:line="450" w:lineRule="atLeast"/>
        <w:rPr>
          <w:rFonts w:ascii="Tahoma" w:eastAsia="Times New Roman" w:hAnsi="Tahoma" w:cs="Tahoma"/>
          <w:color w:val="050505"/>
          <w:sz w:val="26"/>
          <w:szCs w:val="26"/>
        </w:rPr>
      </w:pPr>
      <w:r w:rsidRPr="00EC35BC">
        <w:rPr>
          <w:rFonts w:ascii="Tahoma" w:eastAsia="Times New Roman" w:hAnsi="Tahoma" w:cs="Tahoma"/>
          <w:noProof/>
          <w:color w:val="050505"/>
          <w:sz w:val="26"/>
          <w:szCs w:val="26"/>
        </w:rPr>
        <w:drawing>
          <wp:inline distT="0" distB="0" distL="0" distR="0" wp14:anchorId="35B0293E" wp14:editId="7CD959DD">
            <wp:extent cx="5731510" cy="2717800"/>
            <wp:effectExtent l="0" t="0" r="2540" b="635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1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C7371B" w14:textId="77777777" w:rsidR="00EC35BC" w:rsidRPr="00EC35BC" w:rsidRDefault="00EC35BC" w:rsidP="00EC35BC">
      <w:pPr>
        <w:shd w:val="clear" w:color="auto" w:fill="FFFFFF"/>
        <w:spacing w:after="390" w:line="450" w:lineRule="atLeast"/>
        <w:rPr>
          <w:rFonts w:ascii="Tahoma" w:eastAsia="Times New Roman" w:hAnsi="Tahoma" w:cs="Tahoma"/>
          <w:color w:val="050505"/>
          <w:sz w:val="26"/>
          <w:szCs w:val="26"/>
        </w:rPr>
      </w:pPr>
      <w:r w:rsidRPr="00EC35BC">
        <w:rPr>
          <w:rFonts w:ascii="Tahoma" w:eastAsia="Times New Roman" w:hAnsi="Tahoma" w:cs="Tahoma"/>
          <w:color w:val="050505"/>
          <w:sz w:val="26"/>
          <w:szCs w:val="26"/>
        </w:rPr>
        <w:t> </w:t>
      </w:r>
    </w:p>
    <w:p w14:paraId="0799ECDD" w14:textId="77777777" w:rsidR="00EC35BC" w:rsidRPr="00EC35BC" w:rsidRDefault="00EC35BC" w:rsidP="00EC35BC">
      <w:pPr>
        <w:shd w:val="clear" w:color="auto" w:fill="FFFFFF"/>
        <w:spacing w:before="360" w:after="210" w:line="435" w:lineRule="atLeast"/>
        <w:outlineLvl w:val="3"/>
        <w:rPr>
          <w:rFonts w:ascii="Arial" w:eastAsia="Times New Roman" w:hAnsi="Arial" w:cs="Arial"/>
          <w:color w:val="0A0A0A"/>
          <w:sz w:val="29"/>
          <w:szCs w:val="29"/>
        </w:rPr>
      </w:pPr>
      <w:r w:rsidRPr="00EC35BC">
        <w:rPr>
          <w:rFonts w:ascii="Arial" w:eastAsia="Times New Roman" w:hAnsi="Arial" w:cs="Arial"/>
          <w:color w:val="0A0A0A"/>
          <w:sz w:val="29"/>
          <w:szCs w:val="29"/>
        </w:rPr>
        <w:t xml:space="preserve">11. </w:t>
      </w:r>
      <w:r w:rsidRPr="00EC35BC">
        <w:rPr>
          <w:rFonts w:ascii="Arial" w:eastAsia="Times New Roman" w:hAnsi="Arial" w:cs="Angsana New"/>
          <w:color w:val="0A0A0A"/>
          <w:sz w:val="29"/>
          <w:szCs w:val="29"/>
          <w:cs/>
        </w:rPr>
        <w:t>โลมามีชื่อเฉพาะของตัวเอง โดยชื่อเฉพาะของโลมาจะเป็น</w:t>
      </w:r>
      <w:hyperlink r:id="rId22" w:history="1">
        <w:r w:rsidRPr="00EC35BC">
          <w:rPr>
            <w:rFonts w:ascii="Arial" w:eastAsia="Times New Roman" w:hAnsi="Arial" w:cs="Angsana New"/>
            <w:color w:val="3366FF"/>
            <w:sz w:val="29"/>
            <w:szCs w:val="29"/>
            <w:u w:val="single"/>
            <w:cs/>
          </w:rPr>
          <w:t>คลื่นเสียงที่เป็นเอกลักษณ์ของแต่ละตัว</w:t>
        </w:r>
      </w:hyperlink>
      <w:r w:rsidRPr="00EC35BC">
        <w:rPr>
          <w:rFonts w:ascii="Arial" w:eastAsia="Times New Roman" w:hAnsi="Arial" w:cs="Arial"/>
          <w:color w:val="0A0A0A"/>
          <w:sz w:val="29"/>
          <w:szCs w:val="29"/>
        </w:rPr>
        <w:t> </w:t>
      </w:r>
      <w:r w:rsidRPr="00EC35BC">
        <w:rPr>
          <w:rFonts w:ascii="Arial" w:eastAsia="Times New Roman" w:hAnsi="Arial" w:cs="Angsana New"/>
          <w:color w:val="0A0A0A"/>
          <w:sz w:val="29"/>
          <w:szCs w:val="29"/>
          <w:cs/>
        </w:rPr>
        <w:t>เวลาโลมาตัวอื่นจะเรียกเพื่อนก็จะเลียนแบบคลื่นเสียงเฉพาะนั้นนั่นแหละ</w:t>
      </w:r>
    </w:p>
    <w:p w14:paraId="37209CE6" w14:textId="03844389" w:rsidR="00EC35BC" w:rsidRPr="00EC35BC" w:rsidRDefault="00EC35BC" w:rsidP="00EC35BC">
      <w:pPr>
        <w:shd w:val="clear" w:color="auto" w:fill="FFFFFF"/>
        <w:spacing w:after="390" w:line="450" w:lineRule="atLeast"/>
        <w:rPr>
          <w:rFonts w:ascii="Tahoma" w:eastAsia="Times New Roman" w:hAnsi="Tahoma" w:cs="Tahoma"/>
          <w:color w:val="050505"/>
          <w:sz w:val="26"/>
          <w:szCs w:val="26"/>
        </w:rPr>
      </w:pPr>
      <w:r w:rsidRPr="00EC35BC">
        <w:rPr>
          <w:rFonts w:ascii="Tahoma" w:eastAsia="Times New Roman" w:hAnsi="Tahoma" w:cs="Tahoma"/>
          <w:noProof/>
          <w:color w:val="050505"/>
          <w:sz w:val="26"/>
          <w:szCs w:val="26"/>
        </w:rPr>
        <w:drawing>
          <wp:inline distT="0" distB="0" distL="0" distR="0" wp14:anchorId="422B0385" wp14:editId="7B298946">
            <wp:extent cx="5731510" cy="3819525"/>
            <wp:effectExtent l="0" t="0" r="2540" b="9525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195FE5" w14:textId="3959780F" w:rsidR="00EC35BC" w:rsidRPr="00EC35BC" w:rsidRDefault="00EC35BC" w:rsidP="00EC35BC">
      <w:pPr>
        <w:shd w:val="clear" w:color="auto" w:fill="FFFFFF"/>
        <w:spacing w:after="390" w:line="450" w:lineRule="atLeast"/>
        <w:rPr>
          <w:rFonts w:ascii="Arial" w:eastAsia="Times New Roman" w:hAnsi="Arial" w:cs="Arial"/>
          <w:color w:val="0A0A0A"/>
          <w:sz w:val="29"/>
          <w:szCs w:val="29"/>
        </w:rPr>
      </w:pPr>
      <w:r w:rsidRPr="00EC35BC">
        <w:rPr>
          <w:rFonts w:ascii="Tahoma" w:eastAsia="Times New Roman" w:hAnsi="Tahoma" w:cs="Tahoma"/>
          <w:color w:val="050505"/>
          <w:sz w:val="26"/>
          <w:szCs w:val="26"/>
        </w:rPr>
        <w:lastRenderedPageBreak/>
        <w:t> </w:t>
      </w:r>
      <w:r w:rsidRPr="00EC35BC">
        <w:rPr>
          <w:rFonts w:ascii="Arial" w:eastAsia="Times New Roman" w:hAnsi="Arial" w:cs="Arial"/>
          <w:color w:val="0A0A0A"/>
          <w:sz w:val="29"/>
          <w:szCs w:val="29"/>
        </w:rPr>
        <w:t xml:space="preserve">12. </w:t>
      </w:r>
      <w:r w:rsidRPr="00EC35BC">
        <w:rPr>
          <w:rFonts w:ascii="Arial" w:eastAsia="Times New Roman" w:hAnsi="Arial" w:cs="Angsana New"/>
          <w:color w:val="0A0A0A"/>
          <w:sz w:val="29"/>
          <w:szCs w:val="29"/>
          <w:cs/>
        </w:rPr>
        <w:t>ด่ากันวันละนิดจิตแจ่มใส นักวิจัยออกมาเผย</w:t>
      </w:r>
      <w:hyperlink r:id="rId24" w:history="1">
        <w:r w:rsidRPr="00EC35BC">
          <w:rPr>
            <w:rFonts w:ascii="Arial" w:eastAsia="Times New Roman" w:hAnsi="Arial" w:cs="Angsana New"/>
            <w:color w:val="3366FF"/>
            <w:sz w:val="29"/>
            <w:szCs w:val="29"/>
            <w:u w:val="single"/>
            <w:cs/>
          </w:rPr>
          <w:t>ผลการศึกษา</w:t>
        </w:r>
      </w:hyperlink>
      <w:r w:rsidRPr="00EC35BC">
        <w:rPr>
          <w:rFonts w:ascii="Arial" w:eastAsia="Times New Roman" w:hAnsi="Arial" w:cs="Angsana New"/>
          <w:color w:val="0A0A0A"/>
          <w:sz w:val="29"/>
          <w:szCs w:val="29"/>
          <w:cs/>
        </w:rPr>
        <w:t>แล้วว่าการพูดคำหยาบคายช่วยให้เรารู้สึกผ่อนคลายได้อย่างไม่น่าเชื่อ</w:t>
      </w:r>
    </w:p>
    <w:p w14:paraId="6E80A171" w14:textId="1CF8D112" w:rsidR="00EC35BC" w:rsidRPr="00EC35BC" w:rsidRDefault="00EC35BC" w:rsidP="00EC35BC">
      <w:pPr>
        <w:shd w:val="clear" w:color="auto" w:fill="FFFFFF"/>
        <w:spacing w:after="390" w:line="450" w:lineRule="atLeast"/>
        <w:rPr>
          <w:rFonts w:ascii="Tahoma" w:eastAsia="Times New Roman" w:hAnsi="Tahoma" w:cs="Tahoma"/>
          <w:color w:val="050505"/>
          <w:sz w:val="26"/>
          <w:szCs w:val="26"/>
        </w:rPr>
      </w:pPr>
      <w:r w:rsidRPr="00EC35BC">
        <w:rPr>
          <w:rFonts w:ascii="Tahoma" w:eastAsia="Times New Roman" w:hAnsi="Tahoma" w:cs="Tahoma"/>
          <w:noProof/>
          <w:color w:val="050505"/>
          <w:sz w:val="26"/>
          <w:szCs w:val="26"/>
        </w:rPr>
        <w:drawing>
          <wp:inline distT="0" distB="0" distL="0" distR="0" wp14:anchorId="0732D08C" wp14:editId="7FE20578">
            <wp:extent cx="5715000" cy="3975100"/>
            <wp:effectExtent l="0" t="0" r="0" b="635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7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1B9BAD" w14:textId="385FAC32" w:rsidR="00EC35BC" w:rsidRPr="00EC35BC" w:rsidRDefault="00EC35BC" w:rsidP="00EC35BC">
      <w:pPr>
        <w:shd w:val="clear" w:color="auto" w:fill="FFFFFF"/>
        <w:spacing w:after="390" w:line="450" w:lineRule="atLeast"/>
        <w:rPr>
          <w:rFonts w:ascii="Arial" w:eastAsia="Times New Roman" w:hAnsi="Arial" w:cs="Arial"/>
          <w:color w:val="0A0A0A"/>
          <w:sz w:val="29"/>
          <w:szCs w:val="29"/>
        </w:rPr>
      </w:pPr>
      <w:r w:rsidRPr="00EC35BC">
        <w:rPr>
          <w:rFonts w:ascii="Tahoma" w:eastAsia="Times New Roman" w:hAnsi="Tahoma" w:cs="Tahoma"/>
          <w:color w:val="050505"/>
          <w:sz w:val="26"/>
          <w:szCs w:val="26"/>
        </w:rPr>
        <w:t> </w:t>
      </w:r>
      <w:r w:rsidRPr="00EC35BC">
        <w:rPr>
          <w:rFonts w:ascii="Arial" w:eastAsia="Times New Roman" w:hAnsi="Arial" w:cs="Arial"/>
          <w:color w:val="0A0A0A"/>
          <w:sz w:val="29"/>
          <w:szCs w:val="29"/>
        </w:rPr>
        <w:t xml:space="preserve">13. </w:t>
      </w:r>
      <w:r w:rsidRPr="00EC35BC">
        <w:rPr>
          <w:rFonts w:ascii="Arial" w:eastAsia="Times New Roman" w:hAnsi="Arial" w:cs="Angsana New"/>
          <w:color w:val="0A0A0A"/>
          <w:sz w:val="29"/>
          <w:szCs w:val="29"/>
          <w:cs/>
        </w:rPr>
        <w:t>มะม่วงก็โดนแดดเผาจนเสีย (</w:t>
      </w:r>
      <w:hyperlink r:id="rId26" w:history="1">
        <w:r w:rsidRPr="00EC35BC">
          <w:rPr>
            <w:rFonts w:ascii="Arial" w:eastAsia="Times New Roman" w:hAnsi="Arial" w:cs="Arial"/>
            <w:color w:val="3366FF"/>
            <w:sz w:val="29"/>
            <w:szCs w:val="29"/>
            <w:u w:val="single"/>
          </w:rPr>
          <w:t>sunburn</w:t>
        </w:r>
      </w:hyperlink>
      <w:r w:rsidRPr="00EC35BC">
        <w:rPr>
          <w:rFonts w:ascii="Arial" w:eastAsia="Times New Roman" w:hAnsi="Arial" w:cs="Arial"/>
          <w:color w:val="0A0A0A"/>
          <w:sz w:val="29"/>
          <w:szCs w:val="29"/>
        </w:rPr>
        <w:t xml:space="preserve">) </w:t>
      </w:r>
      <w:r w:rsidRPr="00EC35BC">
        <w:rPr>
          <w:rFonts w:ascii="Arial" w:eastAsia="Times New Roman" w:hAnsi="Arial" w:cs="Angsana New"/>
          <w:color w:val="0A0A0A"/>
          <w:sz w:val="29"/>
          <w:szCs w:val="29"/>
          <w:cs/>
        </w:rPr>
        <w:t>ได้เหมือนกัน พอมันโดนแดดเผาแล้วผิวก็จะแห้งไหม้ทำให้ต้องตัดส่วนนั้นทิ้งไป แต่ส่วนที่เหลือก็ยังกินได้อยู่นะ</w:t>
      </w:r>
    </w:p>
    <w:p w14:paraId="2D2FFF6F" w14:textId="1CC13347" w:rsidR="00EC35BC" w:rsidRPr="00EC35BC" w:rsidRDefault="00EC35BC" w:rsidP="00EC35BC">
      <w:pPr>
        <w:shd w:val="clear" w:color="auto" w:fill="FFFFFF"/>
        <w:spacing w:after="390" w:line="450" w:lineRule="atLeast"/>
        <w:rPr>
          <w:rFonts w:ascii="Tahoma" w:eastAsia="Times New Roman" w:hAnsi="Tahoma" w:cs="Tahoma"/>
          <w:color w:val="050505"/>
          <w:sz w:val="26"/>
          <w:szCs w:val="26"/>
        </w:rPr>
      </w:pPr>
      <w:r w:rsidRPr="00EC35BC">
        <w:rPr>
          <w:rFonts w:ascii="Tahoma" w:eastAsia="Times New Roman" w:hAnsi="Tahoma" w:cs="Tahoma"/>
          <w:noProof/>
          <w:color w:val="050505"/>
          <w:sz w:val="26"/>
          <w:szCs w:val="26"/>
        </w:rPr>
        <w:drawing>
          <wp:inline distT="0" distB="0" distL="0" distR="0" wp14:anchorId="43774C6C" wp14:editId="010F5CDD">
            <wp:extent cx="4857750" cy="2482850"/>
            <wp:effectExtent l="0" t="0" r="0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248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37AA88" w14:textId="456A4601" w:rsidR="00EC35BC" w:rsidRPr="00EC35BC" w:rsidRDefault="00EC35BC" w:rsidP="00EC35BC">
      <w:pPr>
        <w:shd w:val="clear" w:color="auto" w:fill="FFFFFF"/>
        <w:spacing w:after="390" w:line="450" w:lineRule="atLeast"/>
        <w:rPr>
          <w:rFonts w:ascii="Arial" w:eastAsia="Times New Roman" w:hAnsi="Arial" w:cs="Arial"/>
          <w:color w:val="0A0A0A"/>
          <w:sz w:val="29"/>
          <w:szCs w:val="29"/>
        </w:rPr>
      </w:pPr>
      <w:r w:rsidRPr="00EC35BC">
        <w:rPr>
          <w:rFonts w:ascii="Tahoma" w:eastAsia="Times New Roman" w:hAnsi="Tahoma" w:cs="Tahoma"/>
          <w:color w:val="050505"/>
          <w:sz w:val="26"/>
          <w:szCs w:val="26"/>
        </w:rPr>
        <w:lastRenderedPageBreak/>
        <w:t> </w:t>
      </w:r>
      <w:r w:rsidRPr="00EC35BC">
        <w:rPr>
          <w:rFonts w:ascii="Arial" w:eastAsia="Times New Roman" w:hAnsi="Arial" w:cs="Arial"/>
          <w:color w:val="0A0A0A"/>
          <w:sz w:val="29"/>
          <w:szCs w:val="29"/>
        </w:rPr>
        <w:t xml:space="preserve">14. </w:t>
      </w:r>
      <w:r w:rsidRPr="00EC35BC">
        <w:rPr>
          <w:rFonts w:ascii="Arial" w:eastAsia="Times New Roman" w:hAnsi="Arial" w:cs="Angsana New"/>
          <w:color w:val="0A0A0A"/>
          <w:sz w:val="29"/>
          <w:szCs w:val="29"/>
          <w:cs/>
        </w:rPr>
        <w:t>ม้าไม่สามารถอาเจียนได้ เพราะระบบในร่างกายของมัน</w:t>
      </w:r>
      <w:hyperlink r:id="rId28" w:history="1">
        <w:r w:rsidRPr="00EC35BC">
          <w:rPr>
            <w:rFonts w:ascii="Arial" w:eastAsia="Times New Roman" w:hAnsi="Arial" w:cs="Angsana New"/>
            <w:color w:val="3366FF"/>
            <w:sz w:val="29"/>
            <w:szCs w:val="29"/>
            <w:u w:val="single"/>
            <w:cs/>
          </w:rPr>
          <w:t>ไม่มีกลไกการอาเจียน</w:t>
        </w:r>
      </w:hyperlink>
      <w:r w:rsidRPr="00EC35BC">
        <w:rPr>
          <w:rFonts w:ascii="Arial" w:eastAsia="Times New Roman" w:hAnsi="Arial" w:cs="Angsana New"/>
          <w:color w:val="0A0A0A"/>
          <w:sz w:val="29"/>
          <w:szCs w:val="29"/>
          <w:cs/>
        </w:rPr>
        <w:t>นั่นเอง</w:t>
      </w:r>
    </w:p>
    <w:p w14:paraId="15961BD2" w14:textId="42BCFA78" w:rsidR="00EC35BC" w:rsidRPr="00EC35BC" w:rsidRDefault="00EC35BC" w:rsidP="00EC35BC">
      <w:pPr>
        <w:shd w:val="clear" w:color="auto" w:fill="FFFFFF"/>
        <w:spacing w:after="390" w:line="450" w:lineRule="atLeast"/>
        <w:rPr>
          <w:rFonts w:ascii="Tahoma" w:eastAsia="Times New Roman" w:hAnsi="Tahoma" w:cs="Tahoma"/>
          <w:color w:val="050505"/>
          <w:sz w:val="26"/>
          <w:szCs w:val="26"/>
        </w:rPr>
      </w:pPr>
      <w:r w:rsidRPr="00EC35BC">
        <w:rPr>
          <w:rFonts w:ascii="Tahoma" w:eastAsia="Times New Roman" w:hAnsi="Tahoma" w:cs="Tahoma"/>
          <w:noProof/>
          <w:color w:val="050505"/>
          <w:sz w:val="26"/>
          <w:szCs w:val="26"/>
        </w:rPr>
        <w:drawing>
          <wp:inline distT="0" distB="0" distL="0" distR="0" wp14:anchorId="52BBA29A" wp14:editId="0A19810F">
            <wp:extent cx="5213350" cy="3028950"/>
            <wp:effectExtent l="0" t="0" r="635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CC8999" w14:textId="0F78CF8E" w:rsidR="00EC35BC" w:rsidRPr="00EC35BC" w:rsidRDefault="00EC35BC" w:rsidP="00EC35BC">
      <w:pPr>
        <w:shd w:val="clear" w:color="auto" w:fill="FFFFFF"/>
        <w:spacing w:after="390" w:line="450" w:lineRule="atLeast"/>
        <w:rPr>
          <w:rFonts w:ascii="Arial" w:eastAsia="Times New Roman" w:hAnsi="Arial" w:cs="Arial"/>
          <w:color w:val="0A0A0A"/>
          <w:sz w:val="29"/>
          <w:szCs w:val="29"/>
        </w:rPr>
      </w:pPr>
      <w:r w:rsidRPr="00EC35BC">
        <w:rPr>
          <w:rFonts w:ascii="Tahoma" w:eastAsia="Times New Roman" w:hAnsi="Tahoma" w:cs="Tahoma"/>
          <w:color w:val="050505"/>
          <w:sz w:val="26"/>
          <w:szCs w:val="26"/>
        </w:rPr>
        <w:t> </w:t>
      </w:r>
      <w:r w:rsidRPr="00EC35BC">
        <w:rPr>
          <w:rFonts w:ascii="Arial" w:eastAsia="Times New Roman" w:hAnsi="Arial" w:cs="Arial"/>
          <w:color w:val="0A0A0A"/>
          <w:sz w:val="29"/>
          <w:szCs w:val="29"/>
        </w:rPr>
        <w:t xml:space="preserve">15. </w:t>
      </w:r>
      <w:r w:rsidRPr="00EC35BC">
        <w:rPr>
          <w:rFonts w:ascii="Arial" w:eastAsia="Times New Roman" w:hAnsi="Arial" w:cs="Angsana New"/>
          <w:color w:val="0A0A0A"/>
          <w:sz w:val="29"/>
          <w:szCs w:val="29"/>
          <w:cs/>
        </w:rPr>
        <w:t>ตามหลักการทางวิทยาศาสตร์แล้ว</w:t>
      </w:r>
      <w:r w:rsidRPr="00EC35BC">
        <w:rPr>
          <w:rFonts w:ascii="Arial" w:eastAsia="Times New Roman" w:hAnsi="Arial" w:cs="Arial"/>
          <w:color w:val="0A0A0A"/>
          <w:sz w:val="29"/>
          <w:szCs w:val="29"/>
        </w:rPr>
        <w:t> </w:t>
      </w:r>
      <w:hyperlink r:id="rId30" w:history="1">
        <w:proofErr w:type="spellStart"/>
        <w:r w:rsidRPr="00EC35BC">
          <w:rPr>
            <w:rFonts w:ascii="Arial" w:eastAsia="Times New Roman" w:hAnsi="Arial" w:cs="Angsana New"/>
            <w:color w:val="3366FF"/>
            <w:sz w:val="29"/>
            <w:szCs w:val="29"/>
            <w:u w:val="single"/>
            <w:cs/>
          </w:rPr>
          <w:t>อะ</w:t>
        </w:r>
        <w:proofErr w:type="spellEnd"/>
        <w:r w:rsidRPr="00EC35BC">
          <w:rPr>
            <w:rFonts w:ascii="Arial" w:eastAsia="Times New Roman" w:hAnsi="Arial" w:cs="Angsana New"/>
            <w:color w:val="3366FF"/>
            <w:sz w:val="29"/>
            <w:szCs w:val="29"/>
            <w:u w:val="single"/>
            <w:cs/>
          </w:rPr>
          <w:t>โวคาโดเป็นผลไม้ประเภทเบอร์รี่</w:t>
        </w:r>
      </w:hyperlink>
      <w:r w:rsidRPr="00EC35BC">
        <w:rPr>
          <w:rFonts w:ascii="Arial" w:eastAsia="Times New Roman" w:hAnsi="Arial" w:cs="Arial"/>
          <w:color w:val="00FFFF"/>
          <w:sz w:val="29"/>
          <w:szCs w:val="29"/>
        </w:rPr>
        <w:t> </w:t>
      </w:r>
      <w:r w:rsidRPr="00EC35BC">
        <w:rPr>
          <w:rFonts w:ascii="Arial" w:eastAsia="Times New Roman" w:hAnsi="Arial" w:cs="Angsana New"/>
          <w:color w:val="0A0A0A"/>
          <w:sz w:val="29"/>
          <w:szCs w:val="29"/>
          <w:cs/>
        </w:rPr>
        <w:t>ในขณะเดียวกันสตรอเบอร์รี่กับราสเบอร์รี่กลับไม่ใช่ผลไม้เบอร์รี่</w:t>
      </w:r>
      <w:proofErr w:type="spellStart"/>
      <w:r w:rsidRPr="00EC35BC">
        <w:rPr>
          <w:rFonts w:ascii="Arial" w:eastAsia="Times New Roman" w:hAnsi="Arial" w:cs="Angsana New"/>
          <w:color w:val="0A0A0A"/>
          <w:sz w:val="29"/>
          <w:szCs w:val="29"/>
          <w:cs/>
        </w:rPr>
        <w:t>ซะ</w:t>
      </w:r>
      <w:proofErr w:type="spellEnd"/>
      <w:r w:rsidRPr="00EC35BC">
        <w:rPr>
          <w:rFonts w:ascii="Arial" w:eastAsia="Times New Roman" w:hAnsi="Arial" w:cs="Angsana New"/>
          <w:color w:val="0A0A0A"/>
          <w:sz w:val="29"/>
          <w:szCs w:val="29"/>
          <w:cs/>
        </w:rPr>
        <w:t>งั้น</w:t>
      </w:r>
    </w:p>
    <w:p w14:paraId="4EC7A273" w14:textId="7569C4B5" w:rsidR="00EC35BC" w:rsidRPr="00EC35BC" w:rsidRDefault="00EC35BC" w:rsidP="00EC35BC">
      <w:pPr>
        <w:shd w:val="clear" w:color="auto" w:fill="FFFFFF"/>
        <w:spacing w:after="390" w:line="450" w:lineRule="atLeast"/>
        <w:rPr>
          <w:rFonts w:ascii="Tahoma" w:eastAsia="Times New Roman" w:hAnsi="Tahoma" w:cs="Tahoma"/>
          <w:color w:val="050505"/>
          <w:sz w:val="26"/>
          <w:szCs w:val="26"/>
        </w:rPr>
      </w:pPr>
      <w:r w:rsidRPr="00EC35BC">
        <w:rPr>
          <w:rFonts w:ascii="Tahoma" w:eastAsia="Times New Roman" w:hAnsi="Tahoma" w:cs="Tahoma"/>
          <w:noProof/>
          <w:color w:val="050505"/>
          <w:sz w:val="26"/>
          <w:szCs w:val="26"/>
        </w:rPr>
        <w:drawing>
          <wp:inline distT="0" distB="0" distL="0" distR="0" wp14:anchorId="0359BFD9" wp14:editId="310959A7">
            <wp:extent cx="5731510" cy="2971800"/>
            <wp:effectExtent l="0" t="0" r="254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AFF6F5" w14:textId="77777777" w:rsidR="00EC35BC" w:rsidRPr="00EC35BC" w:rsidRDefault="00EC35BC" w:rsidP="00EC35BC">
      <w:pPr>
        <w:shd w:val="clear" w:color="auto" w:fill="FFFFFF"/>
        <w:spacing w:after="390" w:line="450" w:lineRule="atLeast"/>
        <w:rPr>
          <w:rFonts w:ascii="Tahoma" w:eastAsia="Times New Roman" w:hAnsi="Tahoma" w:cs="Tahoma"/>
          <w:color w:val="050505"/>
          <w:sz w:val="26"/>
          <w:szCs w:val="26"/>
        </w:rPr>
      </w:pPr>
      <w:r w:rsidRPr="00EC35BC">
        <w:rPr>
          <w:rFonts w:ascii="Tahoma" w:eastAsia="Times New Roman" w:hAnsi="Tahoma" w:cs="Tahoma"/>
          <w:color w:val="050505"/>
          <w:sz w:val="26"/>
          <w:szCs w:val="26"/>
        </w:rPr>
        <w:t> </w:t>
      </w:r>
    </w:p>
    <w:p w14:paraId="08A20566" w14:textId="77777777" w:rsidR="00EC35BC" w:rsidRPr="00EC35BC" w:rsidRDefault="00EC35BC" w:rsidP="00EC35BC">
      <w:pPr>
        <w:shd w:val="clear" w:color="auto" w:fill="FFFFFF"/>
        <w:spacing w:before="360" w:after="210" w:line="435" w:lineRule="atLeast"/>
        <w:outlineLvl w:val="3"/>
        <w:rPr>
          <w:rFonts w:ascii="Arial" w:eastAsia="Times New Roman" w:hAnsi="Arial" w:cs="Arial"/>
          <w:color w:val="0A0A0A"/>
          <w:sz w:val="29"/>
          <w:szCs w:val="29"/>
        </w:rPr>
      </w:pPr>
      <w:r w:rsidRPr="00EC35BC">
        <w:rPr>
          <w:rFonts w:ascii="Arial" w:eastAsia="Times New Roman" w:hAnsi="Arial" w:cs="Arial"/>
          <w:color w:val="0A0A0A"/>
          <w:sz w:val="29"/>
          <w:szCs w:val="29"/>
        </w:rPr>
        <w:lastRenderedPageBreak/>
        <w:t xml:space="preserve">16. </w:t>
      </w:r>
      <w:r w:rsidRPr="00EC35BC">
        <w:rPr>
          <w:rFonts w:ascii="Arial" w:eastAsia="Times New Roman" w:hAnsi="Arial" w:cs="Angsana New"/>
          <w:color w:val="0A0A0A"/>
          <w:sz w:val="29"/>
          <w:szCs w:val="29"/>
          <w:cs/>
        </w:rPr>
        <w:t>ไม้ขีดไฟถูกคิดค้นขึ้นหลังจากไฟแช</w:t>
      </w:r>
      <w:proofErr w:type="spellStart"/>
      <w:r w:rsidRPr="00EC35BC">
        <w:rPr>
          <w:rFonts w:ascii="Arial" w:eastAsia="Times New Roman" w:hAnsi="Arial" w:cs="Angsana New"/>
          <w:color w:val="0A0A0A"/>
          <w:sz w:val="29"/>
          <w:szCs w:val="29"/>
          <w:cs/>
        </w:rPr>
        <w:t>็ก</w:t>
      </w:r>
      <w:proofErr w:type="spellEnd"/>
      <w:r w:rsidRPr="00EC35BC">
        <w:rPr>
          <w:rFonts w:ascii="Arial" w:eastAsia="Times New Roman" w:hAnsi="Arial" w:cs="Angsana New"/>
          <w:color w:val="0A0A0A"/>
          <w:sz w:val="29"/>
          <w:szCs w:val="29"/>
          <w:cs/>
        </w:rPr>
        <w:t xml:space="preserve"> โดยไฟแช</w:t>
      </w:r>
      <w:proofErr w:type="spellStart"/>
      <w:r w:rsidRPr="00EC35BC">
        <w:rPr>
          <w:rFonts w:ascii="Arial" w:eastAsia="Times New Roman" w:hAnsi="Arial" w:cs="Angsana New"/>
          <w:color w:val="0A0A0A"/>
          <w:sz w:val="29"/>
          <w:szCs w:val="29"/>
          <w:cs/>
        </w:rPr>
        <w:t>็ก</w:t>
      </w:r>
      <w:proofErr w:type="spellEnd"/>
      <w:r w:rsidRPr="00EC35BC">
        <w:rPr>
          <w:rFonts w:ascii="Arial" w:eastAsia="Times New Roman" w:hAnsi="Arial" w:cs="Angsana New"/>
          <w:color w:val="0A0A0A"/>
          <w:sz w:val="29"/>
          <w:szCs w:val="29"/>
          <w:cs/>
        </w:rPr>
        <w:t xml:space="preserve">เริ่มใช้ครั้งแรกเมื่อปี </w:t>
      </w:r>
      <w:r w:rsidRPr="00EC35BC">
        <w:rPr>
          <w:rFonts w:ascii="Arial" w:eastAsia="Times New Roman" w:hAnsi="Arial" w:cs="Arial"/>
          <w:color w:val="0A0A0A"/>
          <w:sz w:val="29"/>
          <w:szCs w:val="29"/>
        </w:rPr>
        <w:t xml:space="preserve">1823 </w:t>
      </w:r>
      <w:r w:rsidRPr="00EC35BC">
        <w:rPr>
          <w:rFonts w:ascii="Arial" w:eastAsia="Times New Roman" w:hAnsi="Arial" w:cs="Angsana New"/>
          <w:color w:val="0A0A0A"/>
          <w:sz w:val="29"/>
          <w:szCs w:val="29"/>
          <w:cs/>
        </w:rPr>
        <w:t>ส่วน</w:t>
      </w:r>
      <w:hyperlink r:id="rId32" w:history="1">
        <w:r w:rsidRPr="00EC35BC">
          <w:rPr>
            <w:rFonts w:ascii="Arial" w:eastAsia="Times New Roman" w:hAnsi="Arial" w:cs="Angsana New"/>
            <w:color w:val="3366FF"/>
            <w:sz w:val="29"/>
            <w:szCs w:val="29"/>
            <w:u w:val="single"/>
            <w:cs/>
          </w:rPr>
          <w:t xml:space="preserve">ไม้ขีดไฟนั้นมีขึ้นเมื่อปี </w:t>
        </w:r>
        <w:r w:rsidRPr="00EC35BC">
          <w:rPr>
            <w:rFonts w:ascii="Arial" w:eastAsia="Times New Roman" w:hAnsi="Arial" w:cs="Arial"/>
            <w:color w:val="3366FF"/>
            <w:sz w:val="29"/>
            <w:szCs w:val="29"/>
            <w:u w:val="single"/>
          </w:rPr>
          <w:t>1826</w:t>
        </w:r>
      </w:hyperlink>
    </w:p>
    <w:p w14:paraId="4AB5DF37" w14:textId="097B32BD" w:rsidR="00EC35BC" w:rsidRPr="00EC35BC" w:rsidRDefault="00EC35BC" w:rsidP="00EC35BC">
      <w:pPr>
        <w:shd w:val="clear" w:color="auto" w:fill="FFFFFF"/>
        <w:spacing w:after="390" w:line="450" w:lineRule="atLeast"/>
        <w:rPr>
          <w:rFonts w:ascii="Tahoma" w:eastAsia="Times New Roman" w:hAnsi="Tahoma" w:cs="Tahoma"/>
          <w:color w:val="050505"/>
          <w:sz w:val="26"/>
          <w:szCs w:val="26"/>
        </w:rPr>
      </w:pPr>
      <w:r w:rsidRPr="00EC35BC">
        <w:rPr>
          <w:rFonts w:ascii="Tahoma" w:eastAsia="Times New Roman" w:hAnsi="Tahoma" w:cs="Tahoma"/>
          <w:noProof/>
          <w:color w:val="050505"/>
          <w:sz w:val="26"/>
          <w:szCs w:val="26"/>
        </w:rPr>
        <w:drawing>
          <wp:inline distT="0" distB="0" distL="0" distR="0" wp14:anchorId="25218967" wp14:editId="3D143469">
            <wp:extent cx="5731510" cy="3155950"/>
            <wp:effectExtent l="0" t="0" r="2540" b="635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15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B1F2DA" w14:textId="667AAD63" w:rsidR="00EC35BC" w:rsidRPr="00EC35BC" w:rsidRDefault="00EC35BC" w:rsidP="00EC35BC">
      <w:pPr>
        <w:shd w:val="clear" w:color="auto" w:fill="FFFFFF"/>
        <w:spacing w:after="390" w:line="450" w:lineRule="atLeast"/>
        <w:rPr>
          <w:rFonts w:ascii="Arial" w:eastAsia="Times New Roman" w:hAnsi="Arial" w:cs="Arial"/>
          <w:color w:val="0A0A0A"/>
          <w:sz w:val="29"/>
          <w:szCs w:val="29"/>
        </w:rPr>
      </w:pPr>
      <w:r w:rsidRPr="00EC35BC">
        <w:rPr>
          <w:rFonts w:ascii="Tahoma" w:eastAsia="Times New Roman" w:hAnsi="Tahoma" w:cs="Tahoma"/>
          <w:color w:val="050505"/>
          <w:sz w:val="26"/>
          <w:szCs w:val="26"/>
        </w:rPr>
        <w:t> </w:t>
      </w:r>
      <w:r w:rsidRPr="00EC35BC">
        <w:rPr>
          <w:rFonts w:ascii="Arial" w:eastAsia="Times New Roman" w:hAnsi="Arial" w:cs="Arial"/>
          <w:color w:val="0A0A0A"/>
          <w:sz w:val="29"/>
          <w:szCs w:val="29"/>
        </w:rPr>
        <w:t xml:space="preserve">17. </w:t>
      </w:r>
      <w:r w:rsidRPr="00EC35BC">
        <w:rPr>
          <w:rFonts w:ascii="Arial" w:eastAsia="Times New Roman" w:hAnsi="Arial" w:cs="Angsana New"/>
          <w:color w:val="0A0A0A"/>
          <w:sz w:val="29"/>
          <w:szCs w:val="29"/>
          <w:cs/>
        </w:rPr>
        <w:t xml:space="preserve">ปลาฉลามถือกำเนิดขึ้นมาก่อนต้นไม้ โดยปลาฉลามนั้นอยู่มา </w:t>
      </w:r>
      <w:r w:rsidRPr="00EC35BC">
        <w:rPr>
          <w:rFonts w:ascii="Arial" w:eastAsia="Times New Roman" w:hAnsi="Arial" w:cs="Arial"/>
          <w:color w:val="0A0A0A"/>
          <w:sz w:val="29"/>
          <w:szCs w:val="29"/>
        </w:rPr>
        <w:t xml:space="preserve">400 </w:t>
      </w:r>
      <w:r w:rsidRPr="00EC35BC">
        <w:rPr>
          <w:rFonts w:ascii="Arial" w:eastAsia="Times New Roman" w:hAnsi="Arial" w:cs="Angsana New"/>
          <w:color w:val="0A0A0A"/>
          <w:sz w:val="29"/>
          <w:szCs w:val="29"/>
          <w:cs/>
        </w:rPr>
        <w:t>ล้านปีแล้ว แต่</w:t>
      </w:r>
      <w:hyperlink r:id="rId34" w:history="1">
        <w:r w:rsidRPr="00EC35BC">
          <w:rPr>
            <w:rFonts w:ascii="Arial" w:eastAsia="Times New Roman" w:hAnsi="Arial" w:cs="Angsana New"/>
            <w:color w:val="111111"/>
            <w:sz w:val="29"/>
            <w:szCs w:val="29"/>
            <w:u w:val="single"/>
            <w:cs/>
          </w:rPr>
          <w:t xml:space="preserve">ต้นไม้เพิ่งเกิดมาได้แค่ </w:t>
        </w:r>
        <w:r w:rsidRPr="00EC35BC">
          <w:rPr>
            <w:rFonts w:ascii="Arial" w:eastAsia="Times New Roman" w:hAnsi="Arial" w:cs="Arial"/>
            <w:color w:val="111111"/>
            <w:sz w:val="29"/>
            <w:szCs w:val="29"/>
            <w:u w:val="single"/>
          </w:rPr>
          <w:t xml:space="preserve">350 </w:t>
        </w:r>
        <w:r w:rsidRPr="00EC35BC">
          <w:rPr>
            <w:rFonts w:ascii="Arial" w:eastAsia="Times New Roman" w:hAnsi="Arial" w:cs="Angsana New"/>
            <w:color w:val="111111"/>
            <w:sz w:val="29"/>
            <w:szCs w:val="29"/>
            <w:u w:val="single"/>
            <w:cs/>
          </w:rPr>
          <w:t>ล้านปี</w:t>
        </w:r>
      </w:hyperlink>
      <w:r w:rsidRPr="00EC35BC">
        <w:rPr>
          <w:rFonts w:ascii="Arial" w:eastAsia="Times New Roman" w:hAnsi="Arial" w:cs="Angsana New"/>
          <w:color w:val="0A0A0A"/>
          <w:sz w:val="29"/>
          <w:szCs w:val="29"/>
          <w:cs/>
        </w:rPr>
        <w:t>เท่านั้น</w:t>
      </w:r>
    </w:p>
    <w:p w14:paraId="25BE6F1C" w14:textId="795E5012" w:rsidR="00EC35BC" w:rsidRPr="00EC35BC" w:rsidRDefault="00EC35BC" w:rsidP="00EC35BC">
      <w:pPr>
        <w:shd w:val="clear" w:color="auto" w:fill="FFFFFF"/>
        <w:spacing w:after="390" w:line="450" w:lineRule="atLeast"/>
        <w:rPr>
          <w:rFonts w:ascii="Tahoma" w:eastAsia="Times New Roman" w:hAnsi="Tahoma" w:cs="Tahoma"/>
          <w:color w:val="050505"/>
          <w:sz w:val="26"/>
          <w:szCs w:val="26"/>
        </w:rPr>
      </w:pPr>
      <w:r w:rsidRPr="00EC35BC">
        <w:rPr>
          <w:rFonts w:ascii="Tahoma" w:eastAsia="Times New Roman" w:hAnsi="Tahoma" w:cs="Tahoma"/>
          <w:noProof/>
          <w:color w:val="050505"/>
          <w:sz w:val="26"/>
          <w:szCs w:val="26"/>
        </w:rPr>
        <w:drawing>
          <wp:inline distT="0" distB="0" distL="0" distR="0" wp14:anchorId="12A0F648" wp14:editId="679279FA">
            <wp:extent cx="5731510" cy="3804920"/>
            <wp:effectExtent l="0" t="0" r="2540" b="508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0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50C9D6" w14:textId="4B2B7EDB" w:rsidR="00EC35BC" w:rsidRPr="00EC35BC" w:rsidRDefault="00EC35BC" w:rsidP="00EC35BC">
      <w:pPr>
        <w:shd w:val="clear" w:color="auto" w:fill="FFFFFF"/>
        <w:spacing w:after="390" w:line="450" w:lineRule="atLeast"/>
        <w:rPr>
          <w:rFonts w:ascii="Arial" w:eastAsia="Times New Roman" w:hAnsi="Arial" w:cs="Arial"/>
          <w:color w:val="0A0A0A"/>
          <w:sz w:val="29"/>
          <w:szCs w:val="29"/>
        </w:rPr>
      </w:pPr>
      <w:r w:rsidRPr="00EC35BC">
        <w:rPr>
          <w:rFonts w:ascii="Tahoma" w:eastAsia="Times New Roman" w:hAnsi="Tahoma" w:cs="Tahoma"/>
          <w:color w:val="050505"/>
          <w:sz w:val="26"/>
          <w:szCs w:val="26"/>
        </w:rPr>
        <w:lastRenderedPageBreak/>
        <w:t> </w:t>
      </w:r>
      <w:r w:rsidRPr="00EC35BC">
        <w:rPr>
          <w:rFonts w:ascii="Arial" w:eastAsia="Times New Roman" w:hAnsi="Arial" w:cs="Arial"/>
          <w:color w:val="0A0A0A"/>
          <w:sz w:val="29"/>
          <w:szCs w:val="29"/>
        </w:rPr>
        <w:t xml:space="preserve">18. </w:t>
      </w:r>
      <w:r w:rsidRPr="00EC35BC">
        <w:rPr>
          <w:rFonts w:ascii="Arial" w:eastAsia="Times New Roman" w:hAnsi="Arial" w:cs="Angsana New"/>
          <w:color w:val="0A0A0A"/>
          <w:sz w:val="29"/>
          <w:szCs w:val="29"/>
          <w:cs/>
        </w:rPr>
        <w:t>ในเลือดของเราก็มีส่วนผสมของทองเช่นกัน แต่มีอยู่เพียงแค่</w:t>
      </w:r>
      <w:r w:rsidRPr="00EC35BC">
        <w:rPr>
          <w:rFonts w:ascii="Arial" w:eastAsia="Times New Roman" w:hAnsi="Arial" w:cs="Arial"/>
          <w:color w:val="0A0A0A"/>
          <w:sz w:val="29"/>
          <w:szCs w:val="29"/>
        </w:rPr>
        <w:t> </w:t>
      </w:r>
      <w:hyperlink r:id="rId36" w:history="1">
        <w:r w:rsidRPr="00EC35BC">
          <w:rPr>
            <w:rFonts w:ascii="Arial" w:eastAsia="Times New Roman" w:hAnsi="Arial" w:cs="Arial"/>
            <w:color w:val="3366FF"/>
            <w:sz w:val="29"/>
            <w:szCs w:val="29"/>
            <w:u w:val="single"/>
          </w:rPr>
          <w:t xml:space="preserve">0.2 </w:t>
        </w:r>
        <w:r w:rsidRPr="00EC35BC">
          <w:rPr>
            <w:rFonts w:ascii="Arial" w:eastAsia="Times New Roman" w:hAnsi="Arial" w:cs="Angsana New"/>
            <w:color w:val="3366FF"/>
            <w:sz w:val="29"/>
            <w:szCs w:val="29"/>
            <w:u w:val="single"/>
            <w:cs/>
          </w:rPr>
          <w:t>มิลลิกรัม</w:t>
        </w:r>
      </w:hyperlink>
      <w:r w:rsidRPr="00EC35BC">
        <w:rPr>
          <w:rFonts w:ascii="Arial" w:eastAsia="Times New Roman" w:hAnsi="Arial" w:cs="Angsana New"/>
          <w:color w:val="0A0A0A"/>
          <w:sz w:val="29"/>
          <w:szCs w:val="29"/>
          <w:cs/>
        </w:rPr>
        <w:t>เท่านั้น ถึงจะสกัดออกมาได้ก็ไม่รวยหรอก</w:t>
      </w:r>
    </w:p>
    <w:p w14:paraId="4D5BBEFA" w14:textId="6A10D8F7" w:rsidR="00EC35BC" w:rsidRPr="00EC35BC" w:rsidRDefault="00EC35BC" w:rsidP="00EC35BC">
      <w:pPr>
        <w:shd w:val="clear" w:color="auto" w:fill="FFFFFF"/>
        <w:spacing w:after="390" w:line="450" w:lineRule="atLeast"/>
        <w:rPr>
          <w:rFonts w:ascii="Tahoma" w:eastAsia="Times New Roman" w:hAnsi="Tahoma" w:cs="Tahoma"/>
          <w:color w:val="050505"/>
          <w:sz w:val="26"/>
          <w:szCs w:val="26"/>
        </w:rPr>
      </w:pPr>
      <w:r w:rsidRPr="00EC35BC">
        <w:rPr>
          <w:rFonts w:ascii="Tahoma" w:eastAsia="Times New Roman" w:hAnsi="Tahoma" w:cs="Tahoma"/>
          <w:noProof/>
          <w:color w:val="050505"/>
          <w:sz w:val="26"/>
          <w:szCs w:val="26"/>
        </w:rPr>
        <w:drawing>
          <wp:inline distT="0" distB="0" distL="0" distR="0" wp14:anchorId="4414F508" wp14:editId="0DBB6B52">
            <wp:extent cx="5731510" cy="3220720"/>
            <wp:effectExtent l="0" t="0" r="254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A6B6A" w14:textId="77777777" w:rsidR="00EC35BC" w:rsidRPr="00EC35BC" w:rsidRDefault="00EC35BC" w:rsidP="00EC35BC">
      <w:pPr>
        <w:shd w:val="clear" w:color="auto" w:fill="FFFFFF"/>
        <w:spacing w:after="390" w:line="450" w:lineRule="atLeast"/>
        <w:rPr>
          <w:rFonts w:ascii="Tahoma" w:eastAsia="Times New Roman" w:hAnsi="Tahoma" w:cs="Tahoma"/>
          <w:color w:val="050505"/>
          <w:sz w:val="26"/>
          <w:szCs w:val="26"/>
        </w:rPr>
      </w:pPr>
      <w:r w:rsidRPr="00EC35BC">
        <w:rPr>
          <w:rFonts w:ascii="Tahoma" w:eastAsia="Times New Roman" w:hAnsi="Tahoma" w:cs="Tahoma"/>
          <w:color w:val="050505"/>
          <w:sz w:val="26"/>
          <w:szCs w:val="26"/>
        </w:rPr>
        <w:t> </w:t>
      </w:r>
    </w:p>
    <w:p w14:paraId="31B7B63F" w14:textId="77777777" w:rsidR="00EC35BC" w:rsidRPr="00EC35BC" w:rsidRDefault="00EC35BC" w:rsidP="00EC35BC">
      <w:pPr>
        <w:shd w:val="clear" w:color="auto" w:fill="FFFFFF"/>
        <w:spacing w:before="360" w:after="210" w:line="435" w:lineRule="atLeast"/>
        <w:outlineLvl w:val="3"/>
        <w:rPr>
          <w:rFonts w:ascii="Arial" w:eastAsia="Times New Roman" w:hAnsi="Arial" w:cs="Arial"/>
          <w:color w:val="0A0A0A"/>
          <w:sz w:val="29"/>
          <w:szCs w:val="29"/>
        </w:rPr>
      </w:pPr>
      <w:r w:rsidRPr="00EC35BC">
        <w:rPr>
          <w:rFonts w:ascii="Arial" w:eastAsia="Times New Roman" w:hAnsi="Arial" w:cs="Arial"/>
          <w:color w:val="0A0A0A"/>
          <w:sz w:val="29"/>
          <w:szCs w:val="29"/>
        </w:rPr>
        <w:t xml:space="preserve">19. </w:t>
      </w:r>
      <w:r w:rsidRPr="00EC35BC">
        <w:rPr>
          <w:rFonts w:ascii="Arial" w:eastAsia="Times New Roman" w:hAnsi="Arial" w:cs="Angsana New"/>
          <w:color w:val="0A0A0A"/>
          <w:sz w:val="29"/>
          <w:szCs w:val="29"/>
          <w:cs/>
        </w:rPr>
        <w:t>สัตว์ที่เรารู้จักกันในชื่อวาฬเพชรฆาตนั้น แท้จริงแล้วมัน</w:t>
      </w:r>
      <w:hyperlink r:id="rId38" w:history="1">
        <w:r w:rsidRPr="00EC35BC">
          <w:rPr>
            <w:rFonts w:ascii="Arial" w:eastAsia="Times New Roman" w:hAnsi="Arial" w:cs="Angsana New"/>
            <w:color w:val="3366FF"/>
            <w:sz w:val="29"/>
            <w:szCs w:val="29"/>
            <w:u w:val="single"/>
            <w:cs/>
          </w:rPr>
          <w:t>ไม่ใช่วาฬ</w:t>
        </w:r>
      </w:hyperlink>
      <w:r w:rsidRPr="00EC35BC">
        <w:rPr>
          <w:rFonts w:ascii="Arial" w:eastAsia="Times New Roman" w:hAnsi="Arial" w:cs="Angsana New"/>
          <w:color w:val="0A0A0A"/>
          <w:sz w:val="29"/>
          <w:szCs w:val="29"/>
          <w:cs/>
        </w:rPr>
        <w:t>แต่เป็นโลมาต่างหาก</w:t>
      </w:r>
    </w:p>
    <w:p w14:paraId="6FD76893" w14:textId="476BE21A" w:rsidR="00EC35BC" w:rsidRPr="00EC35BC" w:rsidRDefault="00EC35BC" w:rsidP="00EC35BC">
      <w:pPr>
        <w:shd w:val="clear" w:color="auto" w:fill="FFFFFF"/>
        <w:spacing w:after="390" w:line="450" w:lineRule="atLeast"/>
        <w:rPr>
          <w:rFonts w:ascii="Tahoma" w:eastAsia="Times New Roman" w:hAnsi="Tahoma" w:cs="Tahoma"/>
          <w:color w:val="050505"/>
          <w:sz w:val="26"/>
          <w:szCs w:val="26"/>
        </w:rPr>
      </w:pPr>
      <w:r w:rsidRPr="00EC35BC">
        <w:rPr>
          <w:rFonts w:ascii="Tahoma" w:eastAsia="Times New Roman" w:hAnsi="Tahoma" w:cs="Tahoma"/>
          <w:noProof/>
          <w:color w:val="050505"/>
          <w:sz w:val="26"/>
          <w:szCs w:val="26"/>
        </w:rPr>
        <w:drawing>
          <wp:inline distT="0" distB="0" distL="0" distR="0" wp14:anchorId="73091BAE" wp14:editId="465F7BE5">
            <wp:extent cx="5731510" cy="3409950"/>
            <wp:effectExtent l="0" t="0" r="254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3B980" w14:textId="5820DB14" w:rsidR="00EC35BC" w:rsidRPr="00EC35BC" w:rsidRDefault="00EC35BC" w:rsidP="00EC35BC">
      <w:pPr>
        <w:shd w:val="clear" w:color="auto" w:fill="FFFFFF"/>
        <w:spacing w:after="390" w:line="450" w:lineRule="atLeast"/>
        <w:rPr>
          <w:rFonts w:ascii="Tahoma" w:eastAsia="Times New Roman" w:hAnsi="Tahoma" w:cs="Tahoma"/>
          <w:color w:val="050505"/>
          <w:sz w:val="26"/>
          <w:szCs w:val="26"/>
        </w:rPr>
      </w:pPr>
    </w:p>
    <w:p w14:paraId="7EEB8A6B" w14:textId="77777777" w:rsidR="005A0D58" w:rsidRDefault="005A0D58"/>
    <w:sectPr w:rsidR="005A0D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5BC"/>
    <w:rsid w:val="005A0D58"/>
    <w:rsid w:val="00EC3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789ED"/>
  <w15:chartTrackingRefBased/>
  <w15:docId w15:val="{D5F17714-A419-43DD-8428-526235CC7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EC35BC"/>
    <w:pPr>
      <w:spacing w:before="100" w:beforeAutospacing="1" w:after="100" w:afterAutospacing="1" w:line="240" w:lineRule="auto"/>
      <w:outlineLvl w:val="3"/>
    </w:pPr>
    <w:rPr>
      <w:rFonts w:ascii="Angsana New" w:eastAsia="Times New Roman" w:hAnsi="Angsana New" w:cs="Angsana New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หัวเรื่อง 4 อักขระ"/>
    <w:basedOn w:val="a0"/>
    <w:link w:val="4"/>
    <w:uiPriority w:val="9"/>
    <w:rsid w:val="00EC35BC"/>
    <w:rPr>
      <w:rFonts w:ascii="Angsana New" w:eastAsia="Times New Roman" w:hAnsi="Angsana New" w:cs="Angsana New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EC35BC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4">
    <w:name w:val="Hyperlink"/>
    <w:basedOn w:val="a0"/>
    <w:uiPriority w:val="99"/>
    <w:semiHidden/>
    <w:unhideWhenUsed/>
    <w:rsid w:val="00EC35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88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vescience.com/33702-babies-dream-sleep.html" TargetMode="External"/><Relationship Id="rId13" Type="http://schemas.openxmlformats.org/officeDocument/2006/relationships/hyperlink" Target="https://animals.howstuffworks.com/marine-life/jellyfish.htm" TargetMode="External"/><Relationship Id="rId18" Type="http://schemas.openxmlformats.org/officeDocument/2006/relationships/image" Target="media/image8.jpeg"/><Relationship Id="rId26" Type="http://schemas.openxmlformats.org/officeDocument/2006/relationships/hyperlink" Target="http://www.abc.net.au/news/rural/2014-02-25/mango-sunburn/5280612" TargetMode="External"/><Relationship Id="rId39" Type="http://schemas.openxmlformats.org/officeDocument/2006/relationships/image" Target="media/image19.jpeg"/><Relationship Id="rId3" Type="http://schemas.openxmlformats.org/officeDocument/2006/relationships/webSettings" Target="webSettings.xml"/><Relationship Id="rId21" Type="http://schemas.openxmlformats.org/officeDocument/2006/relationships/image" Target="media/image10.jpeg"/><Relationship Id="rId34" Type="http://schemas.openxmlformats.org/officeDocument/2006/relationships/hyperlink" Target="https://www.smithsonianmag.com/smart-news/respect-sharks-are-older-than-trees-3818/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5.gif"/><Relationship Id="rId17" Type="http://schemas.openxmlformats.org/officeDocument/2006/relationships/hyperlink" Target="https://www.newscientist.com/article/2152868-watch-a-monkey-floss-its-teeth-with-a-bird-feather/" TargetMode="External"/><Relationship Id="rId25" Type="http://schemas.openxmlformats.org/officeDocument/2006/relationships/image" Target="media/image12.jpeg"/><Relationship Id="rId33" Type="http://schemas.openxmlformats.org/officeDocument/2006/relationships/image" Target="media/image16.jpeg"/><Relationship Id="rId38" Type="http://schemas.openxmlformats.org/officeDocument/2006/relationships/hyperlink" Target="http://us.whales.org/wdc-in-action/facts-about-orca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hyperlink" Target="http://www.bbc.com/news/science-environment-24477667" TargetMode="External"/><Relationship Id="rId29" Type="http://schemas.openxmlformats.org/officeDocument/2006/relationships/image" Target="media/image14.jpe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latimes.com/sns-dailymeal-1813110-healthy-eating-eggplant-contains-nicotine-it-addictive-20170925-story.html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s://www.psychologytoday.com/blog/hide-and-seek/201205/hell-yes-the-7-best-reasons-swearing" TargetMode="External"/><Relationship Id="rId32" Type="http://schemas.openxmlformats.org/officeDocument/2006/relationships/hyperlink" Target="https://www.reference.com/history/did-cigarette-lighter-match-come-first-a71bca9d7254cadf" TargetMode="External"/><Relationship Id="rId37" Type="http://schemas.openxmlformats.org/officeDocument/2006/relationships/image" Target="media/image18.jpeg"/><Relationship Id="rId40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://www.foodandwine.com/news/is-gold-safe-to-eat" TargetMode="External"/><Relationship Id="rId23" Type="http://schemas.openxmlformats.org/officeDocument/2006/relationships/image" Target="media/image11.jpeg"/><Relationship Id="rId28" Type="http://schemas.openxmlformats.org/officeDocument/2006/relationships/hyperlink" Target="https://equusmagazine.com/management/qa-horses-vomit-28006" TargetMode="External"/><Relationship Id="rId36" Type="http://schemas.openxmlformats.org/officeDocument/2006/relationships/hyperlink" Target="http://www.medicaldaily.com/pulse/true-blood-7-little-known-facts-about-blood-319652" TargetMode="External"/><Relationship Id="rId10" Type="http://schemas.openxmlformats.org/officeDocument/2006/relationships/hyperlink" Target="https://blogs.scientificamerican.com/life-unbounded/stars-eat-planet/" TargetMode="External"/><Relationship Id="rId19" Type="http://schemas.openxmlformats.org/officeDocument/2006/relationships/image" Target="media/image9.jpeg"/><Relationship Id="rId31" Type="http://schemas.openxmlformats.org/officeDocument/2006/relationships/image" Target="media/image15.jpeg"/><Relationship Id="rId4" Type="http://schemas.openxmlformats.org/officeDocument/2006/relationships/hyperlink" Target="http://www.sciencefocus.com/qa/do-birds-urinate" TargetMode="Externa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hyperlink" Target="http://www.cnn.com/2013/03/07/us/dolphin-names" TargetMode="External"/><Relationship Id="rId27" Type="http://schemas.openxmlformats.org/officeDocument/2006/relationships/image" Target="media/image13.jpeg"/><Relationship Id="rId30" Type="http://schemas.openxmlformats.org/officeDocument/2006/relationships/hyperlink" Target="https://equusmagazine.com/management/qa-horses-vomit-28006" TargetMode="External"/><Relationship Id="rId35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596</Words>
  <Characters>3400</Characters>
  <Application>Microsoft Office Word</Application>
  <DocSecurity>0</DocSecurity>
  <Lines>28</Lines>
  <Paragraphs>7</Paragraphs>
  <ScaleCrop>false</ScaleCrop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2020-09-22T04:17:00Z</dcterms:created>
  <dcterms:modified xsi:type="dcterms:W3CDTF">2020-09-22T04:21:00Z</dcterms:modified>
</cp:coreProperties>
</file>